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Расчёт стандартных издержек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32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32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/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</w:rPr>
        <w:t>1.Трудовые стандартные издержки.</w:t>
      </w:r>
    </w:p>
    <w:p>
      <w:pPr>
        <w:pStyle w:val="Normal"/>
        <w:spacing w:lineRule="auto" w:line="240" w:before="0" w:after="160"/>
        <w:ind w:firstLine="567"/>
        <w:contextualSpacing/>
        <w:jc w:val="both"/>
        <w:rPr/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>1.1.Информационные требования:</w:t>
      </w:r>
      <w:r>
        <w:rPr>
          <w:rFonts w:cs="Times New Roman"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подача документов в органы власти –                             2 чел./час.;</w:t>
      </w:r>
    </w:p>
    <w:p>
      <w:pPr>
        <w:pStyle w:val="Normal"/>
        <w:spacing w:lineRule="auto" w:line="240" w:before="0" w:after="160"/>
        <w:ind w:firstLine="567"/>
        <w:contextualSpacing/>
        <w:jc w:val="both"/>
        <w:rPr/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>1.2.Частота: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количество обращений от одного участника – 1</w:t>
      </w:r>
      <w:r>
        <w:rPr>
          <w:rFonts w:cs="Times New Roman" w:ascii="Times New Roman" w:hAnsi="Times New Roman"/>
          <w:color w:val="C9211E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единица;</w:t>
      </w:r>
    </w:p>
    <w:p>
      <w:pPr>
        <w:pStyle w:val="Normal"/>
        <w:spacing w:lineRule="auto" w:line="240" w:before="0" w:after="160"/>
        <w:ind w:firstLine="567"/>
        <w:contextualSpacing/>
        <w:jc w:val="both"/>
        <w:rPr/>
      </w:pPr>
      <w:r>
        <w:rPr>
          <w:rFonts w:eastAsia="Times New Roman" w:cs="Times New Roman" w:ascii="Times New Roman" w:hAnsi="Times New Roman"/>
          <w:b/>
          <w:i/>
          <w:color w:val="000000" w:themeColor="text1"/>
          <w:sz w:val="28"/>
          <w:szCs w:val="28"/>
        </w:rPr>
        <w:t>1.3.Средняя заработная плата по Ивнянскому району: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 xml:space="preserve"> 54 070,80 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/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>1.4.Средняя стоимость часа: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321,85 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54070,80/21*8</w:t>
      </w:r>
    </w:p>
    <w:p>
      <w:pPr>
        <w:pStyle w:val="Style71"/>
        <w:spacing w:lineRule="auto" w:line="240" w:before="0" w:after="160"/>
        <w:ind w:right="-87" w:firstLine="567"/>
        <w:contextualSpacing/>
        <w:jc w:val="both"/>
        <w:rPr/>
      </w:pPr>
      <w:r>
        <w:rPr>
          <w:b/>
          <w:i/>
          <w:color w:val="000000" w:themeColor="text1"/>
          <w:sz w:val="28"/>
          <w:szCs w:val="28"/>
        </w:rPr>
        <w:t>1.5.Масштаб: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количество обратившихся – 5.</w:t>
      </w:r>
    </w:p>
    <w:p>
      <w:pPr>
        <w:pStyle w:val="Style71"/>
        <w:spacing w:lineRule="auto" w:line="240" w:before="0" w:after="160"/>
        <w:ind w:right="-87" w:hanging="0"/>
        <w:contextualSpacing/>
        <w:jc w:val="both"/>
        <w:rPr>
          <w:color w:val="000000" w:themeColor="text1"/>
          <w:sz w:val="28"/>
          <w:szCs w:val="26"/>
        </w:rPr>
      </w:pPr>
      <w:r>
        <w:rPr>
          <w:color w:val="000000" w:themeColor="text1"/>
          <w:sz w:val="28"/>
          <w:szCs w:val="26"/>
        </w:rPr>
      </w:r>
    </w:p>
    <w:p>
      <w:pPr>
        <w:pStyle w:val="Style71"/>
        <w:spacing w:lineRule="auto" w:line="240" w:before="0" w:after="160"/>
        <w:ind w:right="-87" w:hanging="0"/>
        <w:contextualSpacing/>
        <w:jc w:val="both"/>
        <w:rPr>
          <w:color w:val="000000" w:themeColor="text1"/>
          <w:sz w:val="28"/>
          <w:szCs w:val="26"/>
        </w:rPr>
      </w:pPr>
      <w:r>
        <w:rPr>
          <w:color w:val="000000" w:themeColor="text1"/>
          <w:sz w:val="28"/>
          <w:szCs w:val="26"/>
        </w:rPr>
      </w:r>
    </w:p>
    <w:p>
      <w:pPr>
        <w:pStyle w:val="Normal"/>
        <w:spacing w:lineRule="auto" w:line="240" w:before="0" w:after="160"/>
        <w:contextualSpacing/>
        <w:jc w:val="both"/>
        <w:rPr/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>Общая стоимость требования:</w:t>
      </w:r>
      <w:r>
        <w:rPr>
          <w:rFonts w:cs="Times New Roman"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color w:val="000000" w:themeColor="text1"/>
          <w:sz w:val="28"/>
          <w:szCs w:val="28"/>
        </w:rPr>
        <w:t>2318,5</w:t>
      </w:r>
      <w:r>
        <w:rPr>
          <w:rFonts w:cs="Times New Roman" w:ascii="Times New Roman" w:hAnsi="Times New Roman"/>
          <w:i/>
          <w:color w:val="000000" w:themeColor="text1"/>
          <w:sz w:val="28"/>
          <w:szCs w:val="28"/>
        </w:rPr>
        <w:t>0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2*321,85*1*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5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/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2.Прямые стандартные издержки: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не предусмотрены;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160"/>
        <w:contextualSpacing/>
        <w:jc w:val="center"/>
        <w:rPr/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Общая стоимость расчёта стандартных издержек: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>2318,5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>0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рублей.</w:t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sectPr>
      <w:type w:val="nextPage"/>
      <w:pgSz w:w="11906" w:h="16838"/>
      <w:pgMar w:left="1134" w:right="991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8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uiPriority w:val="9"/>
    <w:qFormat/>
    <w:rsid w:val="0048081e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48081e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uiPriority w:val="9"/>
    <w:unhideWhenUsed/>
    <w:qFormat/>
    <w:rsid w:val="0048081e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uiPriority w:val="9"/>
    <w:unhideWhenUsed/>
    <w:qFormat/>
    <w:rsid w:val="0048081e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uiPriority w:val="9"/>
    <w:unhideWhenUsed/>
    <w:qFormat/>
    <w:rsid w:val="0048081e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1"/>
    <w:uiPriority w:val="9"/>
    <w:unhideWhenUsed/>
    <w:qFormat/>
    <w:rsid w:val="0048081e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71"/>
    <w:uiPriority w:val="9"/>
    <w:unhideWhenUsed/>
    <w:qFormat/>
    <w:rsid w:val="0048081e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81"/>
    <w:uiPriority w:val="9"/>
    <w:unhideWhenUsed/>
    <w:qFormat/>
    <w:rsid w:val="0048081e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91"/>
    <w:uiPriority w:val="9"/>
    <w:unhideWhenUsed/>
    <w:qFormat/>
    <w:rsid w:val="0048081e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48081e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48081e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48081e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48081e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48081e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48081e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48081e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48081e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48081e"/>
    <w:rPr>
      <w:rFonts w:ascii="Arial" w:hAnsi="Arial" w:eastAsia="Arial" w:cs="Arial"/>
      <w:i/>
      <w:iCs/>
      <w:sz w:val="21"/>
      <w:szCs w:val="21"/>
    </w:rPr>
  </w:style>
  <w:style w:type="character" w:styleId="11" w:customStyle="1">
    <w:name w:val="Название Знак1"/>
    <w:basedOn w:val="DefaultParagraphFont"/>
    <w:uiPriority w:val="10"/>
    <w:qFormat/>
    <w:rsid w:val="0048081e"/>
    <w:rPr>
      <w:sz w:val="48"/>
      <w:szCs w:val="48"/>
    </w:rPr>
  </w:style>
  <w:style w:type="character" w:styleId="12" w:customStyle="1">
    <w:name w:val="Подзаголовок Знак1"/>
    <w:basedOn w:val="DefaultParagraphFont"/>
    <w:uiPriority w:val="11"/>
    <w:qFormat/>
    <w:rsid w:val="0048081e"/>
    <w:rPr>
      <w:sz w:val="24"/>
      <w:szCs w:val="24"/>
    </w:rPr>
  </w:style>
  <w:style w:type="character" w:styleId="QuoteChar" w:customStyle="1">
    <w:name w:val="Quote Char"/>
    <w:link w:val="Quote"/>
    <w:uiPriority w:val="29"/>
    <w:qFormat/>
    <w:rsid w:val="0048081e"/>
    <w:rPr>
      <w:i/>
    </w:rPr>
  </w:style>
  <w:style w:type="character" w:styleId="IntenseQuoteChar" w:customStyle="1">
    <w:name w:val="Intense Quote Char"/>
    <w:link w:val="IntenseQuote"/>
    <w:uiPriority w:val="30"/>
    <w:qFormat/>
    <w:rsid w:val="0048081e"/>
    <w:rPr>
      <w:i/>
    </w:rPr>
  </w:style>
  <w:style w:type="character" w:styleId="HeaderChar" w:customStyle="1">
    <w:name w:val="Header Char"/>
    <w:basedOn w:val="DefaultParagraphFont"/>
    <w:uiPriority w:val="99"/>
    <w:qFormat/>
    <w:rsid w:val="0048081e"/>
    <w:rPr/>
  </w:style>
  <w:style w:type="character" w:styleId="CaptionChar" w:customStyle="1">
    <w:name w:val="Caption Char"/>
    <w:uiPriority w:val="99"/>
    <w:qFormat/>
    <w:rsid w:val="0048081e"/>
    <w:rPr/>
  </w:style>
  <w:style w:type="character" w:styleId="13" w:customStyle="1">
    <w:name w:val="Текст сноски Знак1"/>
    <w:uiPriority w:val="99"/>
    <w:qFormat/>
    <w:rsid w:val="0048081e"/>
    <w:rPr>
      <w:sz w:val="18"/>
    </w:rPr>
  </w:style>
  <w:style w:type="character" w:styleId="14" w:customStyle="1">
    <w:name w:val="Текст концевой сноски Знак1"/>
    <w:uiPriority w:val="99"/>
    <w:qFormat/>
    <w:rsid w:val="0048081e"/>
    <w:rPr>
      <w:sz w:val="20"/>
    </w:rPr>
  </w:style>
  <w:style w:type="character" w:styleId="21" w:customStyle="1">
    <w:name w:val="Заголовок 2 Знак"/>
    <w:basedOn w:val="DefaultParagraphFont"/>
    <w:uiPriority w:val="9"/>
    <w:qFormat/>
    <w:rsid w:val="0048081e"/>
    <w:rPr>
      <w:rFonts w:ascii="Arial" w:hAnsi="Arial" w:eastAsia="Arial" w:cs="Arial"/>
      <w:sz w:val="34"/>
    </w:rPr>
  </w:style>
  <w:style w:type="character" w:styleId="61" w:customStyle="1">
    <w:name w:val="Заголовок 6 Знак"/>
    <w:basedOn w:val="DefaultParagraphFont"/>
    <w:uiPriority w:val="9"/>
    <w:qFormat/>
    <w:rsid w:val="0048081e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sid w:val="0048081e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sid w:val="0048081e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sid w:val="0048081e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48081e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48081e"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sid w:val="0048081e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48081e"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sid w:val="0048081e"/>
    <w:rPr/>
  </w:style>
  <w:style w:type="character" w:styleId="FooterChar" w:customStyle="1">
    <w:name w:val="Footer Char"/>
    <w:basedOn w:val="DefaultParagraphFont"/>
    <w:uiPriority w:val="99"/>
    <w:qFormat/>
    <w:rsid w:val="0048081e"/>
    <w:rPr/>
  </w:style>
  <w:style w:type="character" w:styleId="Style9" w:customStyle="1">
    <w:name w:val="Нижний колонтитул Знак"/>
    <w:uiPriority w:val="99"/>
    <w:qFormat/>
    <w:rsid w:val="0048081e"/>
    <w:rPr/>
  </w:style>
  <w:style w:type="character" w:styleId="-">
    <w:name w:val="Hyperlink"/>
    <w:uiPriority w:val="99"/>
    <w:unhideWhenUsed/>
    <w:rsid w:val="0048081e"/>
    <w:rPr>
      <w:color w:val="0563C1" w:themeColor="hyperlink"/>
      <w:u w:val="single"/>
    </w:rPr>
  </w:style>
  <w:style w:type="character" w:styleId="Style10" w:customStyle="1">
    <w:name w:val="Текст сноски Знак"/>
    <w:uiPriority w:val="99"/>
    <w:qFormat/>
    <w:rsid w:val="0048081e"/>
    <w:rPr>
      <w:sz w:val="18"/>
    </w:rPr>
  </w:style>
  <w:style w:type="character" w:styleId="Style11" w:customStyle="1">
    <w:name w:val="Символ сноски"/>
    <w:qFormat/>
    <w:rsid w:val="00fb34d9"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концевой сноски Знак"/>
    <w:uiPriority w:val="99"/>
    <w:qFormat/>
    <w:rsid w:val="0048081e"/>
    <w:rPr>
      <w:sz w:val="20"/>
    </w:rPr>
  </w:style>
  <w:style w:type="character" w:styleId="Style14" w:customStyle="1">
    <w:name w:val="Символ концевой сноски"/>
    <w:qFormat/>
    <w:rsid w:val="00fb34d9"/>
    <w:rPr>
      <w:vertAlign w:val="superscript"/>
    </w:rPr>
  </w:style>
  <w:style w:type="character" w:styleId="Style15">
    <w:name w:val="Endnote Reference"/>
    <w:rPr>
      <w:vertAlign w:val="superscript"/>
    </w:rPr>
  </w:style>
  <w:style w:type="paragraph" w:styleId="Style16" w:customStyle="1">
    <w:name w:val="Заголовок"/>
    <w:basedOn w:val="Normal"/>
    <w:next w:val="Style17"/>
    <w:qFormat/>
    <w:rsid w:val="0048081e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rsid w:val="0048081e"/>
    <w:pPr>
      <w:spacing w:lineRule="auto" w:line="276" w:before="0" w:after="140"/>
    </w:pPr>
    <w:rPr/>
  </w:style>
  <w:style w:type="paragraph" w:styleId="Style18">
    <w:name w:val="List"/>
    <w:basedOn w:val="Style17"/>
    <w:rsid w:val="0048081e"/>
    <w:pPr/>
    <w:rPr>
      <w:rFonts w:ascii="PT Astra Serif" w:hAnsi="PT Astra Serif" w:cs="Noto Sans Devanagari"/>
    </w:rPr>
  </w:style>
  <w:style w:type="paragraph" w:styleId="Style19" w:customStyle="1">
    <w:name w:val="Caption"/>
    <w:basedOn w:val="Normal"/>
    <w:next w:val="Normal"/>
    <w:uiPriority w:val="35"/>
    <w:semiHidden/>
    <w:unhideWhenUsed/>
    <w:qFormat/>
    <w:rsid w:val="0048081e"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48081e"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48081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Title"/>
    <w:basedOn w:val="Normal"/>
    <w:next w:val="Normal"/>
    <w:link w:val="11"/>
    <w:uiPriority w:val="10"/>
    <w:qFormat/>
    <w:rsid w:val="0048081e"/>
    <w:pPr>
      <w:spacing w:before="300" w:after="200"/>
      <w:contextualSpacing/>
    </w:pPr>
    <w:rPr>
      <w:sz w:val="48"/>
      <w:szCs w:val="48"/>
    </w:rPr>
  </w:style>
  <w:style w:type="paragraph" w:styleId="Style22">
    <w:name w:val="Subtitle"/>
    <w:basedOn w:val="Normal"/>
    <w:next w:val="Normal"/>
    <w:link w:val="12"/>
    <w:uiPriority w:val="11"/>
    <w:qFormat/>
    <w:rsid w:val="0048081e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rsid w:val="0048081e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4808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3" w:customStyle="1">
    <w:name w:val="Колонтитул"/>
    <w:basedOn w:val="Normal"/>
    <w:qFormat/>
    <w:rsid w:val="0048081e"/>
    <w:pPr/>
    <w:rPr/>
  </w:style>
  <w:style w:type="paragraph" w:styleId="Style24" w:customStyle="1">
    <w:name w:val="Header"/>
    <w:basedOn w:val="Normal"/>
    <w:link w:val="HeaderChar"/>
    <w:uiPriority w:val="99"/>
    <w:unhideWhenUsed/>
    <w:rsid w:val="0048081e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link w:val="CaptionChar"/>
    <w:uiPriority w:val="99"/>
    <w:unhideWhenUsed/>
    <w:rsid w:val="0048081e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6" w:customStyle="1">
    <w:name w:val="Footnote Text"/>
    <w:basedOn w:val="Normal"/>
    <w:link w:val="13"/>
    <w:uiPriority w:val="99"/>
    <w:semiHidden/>
    <w:unhideWhenUsed/>
    <w:rsid w:val="0048081e"/>
    <w:pPr>
      <w:spacing w:lineRule="auto" w:line="240" w:before="0" w:after="40"/>
    </w:pPr>
    <w:rPr>
      <w:sz w:val="18"/>
    </w:rPr>
  </w:style>
  <w:style w:type="paragraph" w:styleId="Style27" w:customStyle="1">
    <w:name w:val="Endnote Text"/>
    <w:basedOn w:val="Normal"/>
    <w:link w:val="14"/>
    <w:uiPriority w:val="99"/>
    <w:semiHidden/>
    <w:unhideWhenUsed/>
    <w:rsid w:val="0048081e"/>
    <w:pPr>
      <w:spacing w:lineRule="auto" w:line="240" w:before="0" w:after="0"/>
    </w:pPr>
    <w:rPr>
      <w:sz w:val="20"/>
    </w:rPr>
  </w:style>
  <w:style w:type="paragraph" w:styleId="15" w:customStyle="1">
    <w:name w:val="TOC 1"/>
    <w:basedOn w:val="Normal"/>
    <w:next w:val="Normal"/>
    <w:uiPriority w:val="39"/>
    <w:unhideWhenUsed/>
    <w:rsid w:val="0048081e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48081e"/>
    <w:pPr>
      <w:spacing w:before="0" w:after="57"/>
      <w:ind w:left="283" w:hanging="0"/>
    </w:pPr>
    <w:rPr/>
  </w:style>
  <w:style w:type="paragraph" w:styleId="31" w:customStyle="1">
    <w:name w:val="TOC 3"/>
    <w:basedOn w:val="Normal"/>
    <w:next w:val="Normal"/>
    <w:uiPriority w:val="39"/>
    <w:unhideWhenUsed/>
    <w:rsid w:val="0048081e"/>
    <w:pPr>
      <w:spacing w:before="0" w:after="57"/>
      <w:ind w:left="567" w:hanging="0"/>
    </w:pPr>
    <w:rPr/>
  </w:style>
  <w:style w:type="paragraph" w:styleId="41" w:customStyle="1">
    <w:name w:val="TOC 4"/>
    <w:basedOn w:val="Normal"/>
    <w:next w:val="Normal"/>
    <w:uiPriority w:val="39"/>
    <w:unhideWhenUsed/>
    <w:rsid w:val="0048081e"/>
    <w:pPr>
      <w:spacing w:before="0" w:after="57"/>
      <w:ind w:left="850" w:hanging="0"/>
    </w:pPr>
    <w:rPr/>
  </w:style>
  <w:style w:type="paragraph" w:styleId="51" w:customStyle="1">
    <w:name w:val="TOC 5"/>
    <w:basedOn w:val="Normal"/>
    <w:next w:val="Normal"/>
    <w:uiPriority w:val="39"/>
    <w:unhideWhenUsed/>
    <w:rsid w:val="0048081e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48081e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48081e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48081e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48081e"/>
    <w:pPr>
      <w:spacing w:before="0" w:after="57"/>
      <w:ind w:left="2268" w:hanging="0"/>
    </w:pPr>
    <w:rPr/>
  </w:style>
  <w:style w:type="paragraph" w:styleId="Style28" w:customStyle="1">
    <w:name w:val="Index Heading"/>
    <w:basedOn w:val="Style16"/>
    <w:rsid w:val="0048081e"/>
    <w:pPr/>
    <w:rPr/>
  </w:style>
  <w:style w:type="paragraph" w:styleId="Style29">
    <w:name w:val="TOC Heading"/>
    <w:uiPriority w:val="39"/>
    <w:unhideWhenUsed/>
    <w:rsid w:val="004808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48081e"/>
    <w:pPr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48081e"/>
    <w:pPr>
      <w:spacing w:before="0" w:after="160"/>
      <w:ind w:left="720" w:hanging="0"/>
      <w:contextualSpacing/>
    </w:pPr>
    <w:rPr/>
  </w:style>
  <w:style w:type="paragraph" w:styleId="Style71" w:customStyle="1">
    <w:name w:val="Style7"/>
    <w:qFormat/>
    <w:rsid w:val="0048081e"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8081e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8081e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8081e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48081e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48081e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48081e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48081e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TableGridLight">
    <w:name w:val="Table Grid Light"/>
    <w:basedOn w:val="a1"/>
    <w:uiPriority w:val="59"/>
    <w:rsid w:val="0048081e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8081e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FFFFF" w:themeFill="text1" w:themeFillTint="0"/>
      </w:tcPr>
    </w:tblStylePr>
    <w:tblStylePr w:type="band1Horz">
      <w:tblPr/>
      <w:tcPr>
        <w:shd w:val="clear" w:color="F2F2F2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rsid w:val="0048081e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41">
    <w:name w:val="Таблица простая 4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51">
    <w:name w:val="Таблица простая 5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rsid w:val="0048081e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8081e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8081e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8081e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8081e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8081e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8081e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8081e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8081e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8081e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8081e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8081e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8081e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8081e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8081e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8081e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8081e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8081e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8081e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8081e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8081e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8081e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8081e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8081e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8081e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8081e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8081e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8081e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48081e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48081e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48081e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48081e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rsid w:val="0048081e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48081e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48081e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48081e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48081e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48081e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48081e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808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8081e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8081e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8081e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8081e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8081e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8081e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8081e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8081e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48081e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48081e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bottom w:val="single" w:color="5B9BD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48081e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rsid w:val="0048081e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8081e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8081e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8081e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8081e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8081e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8081e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8081e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8081e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8081e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5B9BD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5B9BD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8081e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8081e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48081e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48081e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48081e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48081e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48081e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5B9BD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48081e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rsid w:val="0048081e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48081e"/>
    <w:tblPr>
      <w:tblStyleRowBandSize w:val="1"/>
      <w:tblStyleColBandSize w:val="1"/>
      <w:tblBorders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48081e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48081e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48081e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48081e"/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48081e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  <w:insideH w:val="single" w:color="4472C4" w:themeColor="accent1" w:sz="4" w:space="0"/>
        <w:insideV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8081e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8081e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48081e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48081e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ED7D31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ED7D31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48081e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5A5A5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5A5A5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48081e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C000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C000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48081e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5B9BD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5B9BD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48081e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0AD47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0AD47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styleId="af9">
    <w:name w:val="Table Grid"/>
    <w:basedOn w:val="a1"/>
    <w:uiPriority w:val="39"/>
    <w:rsid w:val="0048081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LibreOffice/7.5.6.2$Linux_X86_64 LibreOffice_project/50$Build-2</Application>
  <AppVersion>15.0000</AppVersion>
  <Pages>1</Pages>
  <Words>60</Words>
  <Characters>481</Characters>
  <CharactersWithSpaces>560</CharactersWithSpaces>
  <Paragraphs>12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2024-06-18T07:09:00Z</dcterms:created>
  <dc:creator>Липчанская</dc:creator>
  <dc:description/>
  <dc:language>ru-RU</dc:language>
  <cp:lastModifiedBy/>
  <cp:lastPrinted>2024-06-18T10:47:26Z</cp:lastPrinted>
  <dcterms:modified xsi:type="dcterms:W3CDTF">2024-06-18T10:47:36Z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