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3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Проект постановления администрации муниципального района «Ивнянский район» Белгородской области «Отчуждение недвижимого имущества, находящегося в муниципальной собственности Ивнянского района и арендуемого субъектами малого и среднего предпринимательства»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b w:val="false"/>
          <w:bCs w:val="false"/>
          <w:sz w:val="26"/>
          <w:szCs w:val="26"/>
        </w:rPr>
        <w:t>по управлению муниципальным имуществом и  земельными ресурсами</w:t>
      </w:r>
      <w:r>
        <w:rPr>
          <w:sz w:val="26"/>
          <w:szCs w:val="26"/>
        </w:rPr>
        <w:t xml:space="preserve"> администрации Ивнянского района;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14</w:t>
      </w:r>
      <w:r>
        <w:rPr>
          <w:sz w:val="26"/>
          <w:szCs w:val="26"/>
        </w:rPr>
        <w:t>.</w:t>
      </w:r>
      <w:r>
        <w:rPr>
          <w:sz w:val="26"/>
          <w:szCs w:val="26"/>
        </w:rPr>
        <w:t>1</w:t>
      </w:r>
      <w:r>
        <w:rPr>
          <w:sz w:val="26"/>
          <w:szCs w:val="26"/>
        </w:rPr>
        <w:t xml:space="preserve">0.2024 г. – </w:t>
      </w:r>
      <w:r>
        <w:rPr>
          <w:sz w:val="26"/>
          <w:szCs w:val="26"/>
        </w:rPr>
        <w:t>25</w:t>
      </w:r>
      <w:r>
        <w:rPr>
          <w:sz w:val="26"/>
          <w:szCs w:val="26"/>
        </w:rPr>
        <w:t>.10.2024 г.;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Проект постановления администрации муниципального района «Ивнянский район» Белгородской области «Об утверждении Порядка рассмотрения предложений лиц, выступивших с инициативой заключения концессионного соглашения»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before="0" w:after="0"/>
        <w:rPr>
          <w:sz w:val="26"/>
          <w:szCs w:val="26"/>
        </w:rPr>
      </w:pPr>
      <w:r>
        <w:rPr>
          <w:sz w:val="26"/>
          <w:szCs w:val="26"/>
        </w:rPr>
        <w:t>-Сводный отчет;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4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before="0" w:after="0"/>
        <w:rPr>
          <w:sz w:val="26"/>
          <w:szCs w:val="26"/>
        </w:rPr>
      </w:pPr>
      <w:r>
        <w:rPr>
          <w:rFonts w:ascii="Times New Roman" w:hAnsi="Times New Roman"/>
          <w:b w:val="false"/>
          <w:bCs w:val="false"/>
          <w:sz w:val="26"/>
          <w:szCs w:val="26"/>
        </w:rPr>
        <w:t>-Пояснительная записка.</w:t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9473"/>
      </w:tblGrid>
      <w:tr>
        <w:trPr>
          <w:trHeight w:val="1180" w:hRule="atLeast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ВОПРОСОВ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постановления администрации муниципального района «Ивнянский район» Белгородской области «Отчуждение недвижимого имущества, находящегося в муниципальной собственности Ивнянского района и арендуемого субъектами малого и среднего предпринимательства»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/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3">
              <w:r>
                <w:rPr>
                  <w:rStyle w:val="-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-"/>
                  <w:sz w:val="26"/>
                  <w:szCs w:val="26"/>
                </w:rPr>
                <w:t>_</w:t>
              </w:r>
              <w:r>
                <w:rPr>
                  <w:rStyle w:val="-"/>
                  <w:sz w:val="26"/>
                  <w:szCs w:val="26"/>
                  <w:lang w:val="en-US"/>
                </w:rPr>
                <w:t>na</w:t>
              </w:r>
              <w:r>
                <w:rPr>
                  <w:rStyle w:val="-"/>
                  <w:sz w:val="26"/>
                  <w:szCs w:val="26"/>
                </w:rPr>
                <w:t>@</w:t>
              </w:r>
              <w:r>
                <w:rPr>
                  <w:rStyle w:val="-"/>
                  <w:sz w:val="26"/>
                  <w:szCs w:val="26"/>
                  <w:lang w:val="en-US"/>
                </w:rPr>
                <w:t>iv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>25</w:t>
            </w:r>
            <w:r>
              <w:rPr>
                <w:b/>
                <w:sz w:val="26"/>
                <w:szCs w:val="26"/>
              </w:rPr>
              <w:t xml:space="preserve"> октября 2024 года</w:t>
            </w:r>
            <w:r>
              <w:rPr>
                <w:sz w:val="26"/>
                <w:szCs w:val="26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  <w:tab/>
        <w:t xml:space="preserve"> и номер телефона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07"/>
      </w:tblGrid>
      <w:tr>
        <w:trPr>
          <w:trHeight w:val="277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07"/>
      </w:tblGrid>
      <w:tr>
        <w:trPr>
          <w:trHeight w:val="398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>(место для текстового описания)</w:t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2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/>
    <w:lsdException w:name="index heading" w:uiPriority="0"/>
    <w:lsdException w:name="caption" w:uiPriority="35" w:semiHidden="1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next w:val="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Style7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>
    <w:name w:val="Emphasis"/>
    <w:qFormat/>
    <w:rPr>
      <w:i/>
      <w:iCs/>
    </w:rPr>
  </w:style>
  <w:style w:type="character" w:styleId="-">
    <w:name w:val="Hyperlink"/>
    <w:rPr>
      <w:color w:val="0000FF"/>
      <w:u w:val="single"/>
    </w:rPr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10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11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12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13" w:customStyle="1">
    <w:name w:val="Текст сноски Знак"/>
    <w:uiPriority w:val="99"/>
    <w:qFormat/>
    <w:rPr>
      <w:sz w:val="18"/>
    </w:rPr>
  </w:style>
  <w:style w:type="character" w:styleId="Style14" w:customStyle="1">
    <w:name w:val="Текст концевой сноски Знак"/>
    <w:uiPriority w:val="99"/>
    <w:qFormat/>
    <w:rPr>
      <w:sz w:val="20"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22">
    <w:name w:val="Endnote Text"/>
    <w:basedOn w:val="Normal"/>
    <w:link w:val="Style14"/>
    <w:uiPriority w:val="99"/>
    <w:semiHidden/>
    <w:unhideWhenUsed/>
    <w:pPr/>
    <w:rPr>
      <w:sz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3">
    <w:name w:val="Footnote Text"/>
    <w:basedOn w:val="Normal"/>
    <w:link w:val="Style13"/>
    <w:uiPriority w:val="99"/>
    <w:semiHidden/>
    <w:unhideWhenUsed/>
    <w:pPr>
      <w:spacing w:before="0" w:after="40"/>
    </w:pPr>
    <w:rPr>
      <w:sz w:val="18"/>
    </w:rPr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Style24" w:customStyle="1">
    <w:name w:val="Колонтитул"/>
    <w:basedOn w:val="Normal"/>
    <w:qFormat/>
    <w:pPr/>
    <w:rPr/>
  </w:style>
  <w:style w:type="paragraph" w:styleId="Style25">
    <w:name w:val="Head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Indexheading">
    <w:name w:val="index heading"/>
    <w:basedOn w:val="12"/>
    <w:qFormat/>
    <w:pPr/>
    <w:rPr/>
  </w:style>
  <w:style w:type="paragraph" w:styleId="12" w:customStyle="1">
    <w:name w:val="Заголовок1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13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Style26">
    <w:name w:val="Title"/>
    <w:basedOn w:val="Normal"/>
    <w:next w:val="Normal"/>
    <w:link w:val="Style1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7">
    <w:name w:val="Footer"/>
    <w:basedOn w:val="Normal"/>
    <w:link w:val="Style16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Subtitle"/>
    <w:basedOn w:val="Normal"/>
    <w:next w:val="Normal"/>
    <w:link w:val="Style11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1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4" w:customStyle="1">
    <w:name w:val="Заголовок оглавления1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71" w:customStyle="1">
    <w:name w:val="Style7"/>
    <w:qFormat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0">
    <w:name w:val="Заголовок 1 Знак1"/>
    <w:basedOn w:val="a1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0">
    <w:name w:val="Заголовок 3 Знак1"/>
    <w:basedOn w:val="a1"/>
    <w:uiPriority w:val="99"/>
    <w:qFormat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0">
    <w:name w:val="Заголовок 4 Знак1"/>
    <w:basedOn w:val="a1"/>
    <w:uiPriority w:val="99"/>
    <w:qFormat/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0">
    <w:name w:val="Заголовок 5 Знак1"/>
    <w:basedOn w:val="a1"/>
    <w:uiPriority w:val="99"/>
    <w:qFormat/>
    <w:tblStylePr w:type="firstRow">
      <w:rPr>
        <w:i/>
        <w:color w:val="404040"/>
      </w:rPr>
      <w:tblPr/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F81BD" w:themeColor="accent1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C0504D" w:themeColor="accent2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8064A2" w:themeColor="accent4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/>
      </w:rPr>
      <w:tblPr/>
    </w:tblStylePr>
    <w:tblStylePr w:type="firstCol">
      <w:rPr>
        <w:b/>
        <w:color w:val="7F7F7F" w:themeColor="text1" w:themeTint="80"/>
      </w:rPr>
      <w:tblPr/>
    </w:tblStylePr>
    <w:tblStylePr w:type="lastCol">
      <w:rPr>
        <w:b/>
        <w:color w:val="7F7F7F" w:themeColor="text1" w:themeTint="80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A6BFDD" w:themeColor="accent1" w:themeTint="80"/>
      </w:rPr>
      <w:tblPr/>
    </w:tblStylePr>
    <w:tblStylePr w:type="firstCol">
      <w:rPr>
        <w:b/>
        <w:color w:val="A6BFDD" w:themeColor="accent1" w:themeTint="80"/>
      </w:rPr>
      <w:tblPr/>
    </w:tblStylePr>
    <w:tblStylePr w:type="lastCol">
      <w:rPr>
        <w:b/>
        <w:color w:val="A6BFDD" w:themeColor="accent1" w:themeTint="80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DA9796" w:themeColor="accent2" w:themeTint="96"/>
      </w:rPr>
      <w:tblPr/>
    </w:tblStylePr>
    <w:tblStylePr w:type="firstCol">
      <w:rPr>
        <w:b/>
        <w:color w:val="DA9796" w:themeColor="accent2" w:themeTint="96"/>
      </w:rPr>
      <w:tblPr/>
    </w:tblStylePr>
    <w:tblStylePr w:type="lastCol">
      <w:rPr>
        <w:b/>
        <w:color w:val="DA9796" w:themeColor="accent2" w:themeTint="96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A9796" w:themeColor="accent2" w:themeTint="96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A9796" w:themeColor="accent2" w:themeTint="96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BBB59" w:themeColor="accent3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9BBB59" w:themeColor="accent3"/>
      </w:rPr>
      <w:tblPr/>
    </w:tblStylePr>
    <w:tblStylePr w:type="firstCol">
      <w:rPr>
        <w:b/>
        <w:color w:val="9BBB59" w:themeColor="accent3"/>
      </w:rPr>
      <w:tblPr/>
    </w:tblStylePr>
    <w:tblStylePr w:type="lastCol">
      <w:rPr>
        <w:b/>
        <w:color w:val="9BBB59" w:themeColor="accent3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BBB59" w:themeColor="accent3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BBB59" w:themeColor="accent3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B2A1C7" w:themeColor="accent4" w:themeTint="99"/>
      </w:rPr>
      <w:tblPr/>
    </w:tblStylePr>
    <w:tblStylePr w:type="firstCol">
      <w:rPr>
        <w:b/>
        <w:color w:val="B2A1C7" w:themeColor="accent4" w:themeTint="99"/>
      </w:rPr>
      <w:tblPr/>
    </w:tblStylePr>
    <w:tblStylePr w:type="lastCol">
      <w:rPr>
        <w:b/>
        <w:color w:val="B2A1C7" w:themeColor="accent4" w:themeTint="99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7" w:themeColor="accent4" w:themeTint="99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7" w:themeColor="accent4" w:themeTint="99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678" w:themeColor="accent5" w:themeShade="94"/>
      </w:rPr>
      <w:tblPr/>
    </w:tblStylePr>
    <w:tblStylePr w:type="firstCol">
      <w:rPr>
        <w:b/>
        <w:color w:val="266678" w:themeColor="accent5" w:themeShade="94"/>
      </w:rPr>
      <w:tblPr/>
    </w:tblStylePr>
    <w:tblStylePr w:type="lastCol">
      <w:rPr>
        <w:b/>
        <w:color w:val="266678" w:themeColor="accent5" w:themeShade="94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678" w:themeColor="accent5" w:themeShade="94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678" w:themeColor="accent5" w:themeShade="94"/>
      </w:rPr>
      <w:tblPr/>
    </w:tblStylePr>
    <w:tblStylePr w:type="firstCol">
      <w:rPr>
        <w:b/>
        <w:color w:val="266678" w:themeColor="accent5" w:themeShade="94"/>
      </w:rPr>
      <w:tblPr/>
    </w:tblStylePr>
    <w:tblStylePr w:type="lastCol">
      <w:rPr>
        <w:b/>
        <w:color w:val="266678" w:themeColor="accent5" w:themeShade="94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678" w:themeColor="accent5" w:themeShade="94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/>
        <w:sz w:val="22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/>
        <w:sz w:val="22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/>
        <w:sz w:val="22"/>
      </w:rPr>
      <w:tblPr/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DA9796" w:themeColor="accent2" w:themeTint="96"/>
        <w:sz w:val="22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A9796" w:themeColor="accent2" w:themeTint="96"/>
        <w:sz w:val="22"/>
      </w:rPr>
      <w:tblPr/>
      <w:tcPr>
        <w:tcBorders>
          <w:top w:val="nil"/>
          <w:left w:val="single" w:color="C0504D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A9796" w:themeColor="accent2" w:themeTint="96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A9796" w:themeColor="accent2" w:themeTint="96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BBB59" w:themeColor="accent3"/>
        <w:sz w:val="22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9BBB59" w:themeColor="accent3"/>
        <w:sz w:val="22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9BBB59" w:themeColor="accent3"/>
        <w:sz w:val="22"/>
      </w:rPr>
      <w:tblPr/>
      <w:tcPr>
        <w:tcBorders>
          <w:top w:val="nil"/>
          <w:left w:val="single" w:color="9BBB59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BBB59" w:themeColor="accent3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BBB59" w:themeColor="accent3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B2A1C7" w:themeColor="accent4" w:themeTint="99"/>
        <w:sz w:val="22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7" w:themeColor="accent4" w:themeTint="99"/>
        <w:sz w:val="22"/>
      </w:rPr>
      <w:tblPr/>
      <w:tcPr>
        <w:tcBorders>
          <w:top w:val="nil"/>
          <w:left w:val="single" w:color="8064A2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7" w:themeColor="accent4" w:themeTint="99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7" w:themeColor="accent4" w:themeTint="99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266678" w:themeColor="accent5" w:themeShade="94"/>
        <w:sz w:val="22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266678" w:themeColor="accent5" w:themeShade="94"/>
        <w:sz w:val="22"/>
      </w:rPr>
      <w:tblPr/>
      <w:tcPr>
        <w:tcBorders>
          <w:top w:val="nil"/>
          <w:left w:val="single" w:color="4BACC6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678" w:themeColor="accent5" w:themeShade="94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B05307" w:themeColor="accent6" w:themeShade="94"/>
        <w:sz w:val="22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B05307" w:themeColor="accent6" w:themeShade="94"/>
        <w:sz w:val="22"/>
      </w:rPr>
      <w:tblPr/>
      <w:tcPr>
        <w:tcBorders>
          <w:top w:val="nil"/>
          <w:left w:val="single" w:color="F79646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05307" w:themeColor="accent6" w:themeShade="94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05307" w:themeColor="accent6" w:themeShade="94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qFormat/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StylePr w:type="firstRow">
      <w:rPr>
        <w:b/>
        <w:color w:val="404040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StylePr w:type="firstRow">
      <w:rPr>
        <w:b/>
        <w:color w:val="404040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StylePr w:type="firstRow">
      <w:rPr>
        <w:b/>
        <w:color w:val="404040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il"/>
          <w:bottom w:val="single" w:color="4F81BD" w:themeColor="accent1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il"/>
          <w:bottom w:val="single" w:color="C0504D" w:themeColor="accent2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il"/>
          <w:bottom w:val="single" w:color="9BBB59" w:themeColor="accent3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il"/>
          <w:bottom w:val="single" w:color="8064A2" w:themeColor="accent4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il"/>
          <w:bottom w:val="single" w:color="4BACC6" w:themeColor="accent5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il"/>
          <w:bottom w:val="single" w:color="F79646" w:themeColor="accent6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0" w:themeColor="accent1" w:themeShade="94"/>
      </w:rPr>
      <w:tblPr/>
    </w:tblStylePr>
    <w:tblStylePr w:type="lastCol">
      <w:rPr>
        <w:b/>
        <w:color w:val="2A4A70" w:themeColor="accent1" w:themeShade="94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0" w:themeColor="accent1" w:themeShade="94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0" w:themeColor="accent1" w:themeShade="94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DA9796" w:themeColor="accent2" w:themeTint="96"/>
      </w:rPr>
      <w:tblPr/>
    </w:tblStylePr>
    <w:tblStylePr w:type="lastCol">
      <w:rPr>
        <w:b/>
        <w:color w:val="DA9796" w:themeColor="accent2" w:themeTint="96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A9796" w:themeColor="accent2" w:themeTint="96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A9796" w:themeColor="accent2" w:themeTint="96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C2D69B" w:themeColor="accent3" w:themeTint="99"/>
      </w:rPr>
      <w:tblPr/>
    </w:tblStylePr>
    <w:tblStylePr w:type="lastCol">
      <w:rPr>
        <w:b/>
        <w:color w:val="C2D69B" w:themeColor="accent3" w:themeTint="99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2D69B" w:themeColor="accent3" w:themeTint="99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2D69B" w:themeColor="accent3" w:themeTint="99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B2A1C7" w:themeColor="accent4" w:themeTint="99"/>
      </w:rPr>
      <w:tblPr/>
    </w:tblStylePr>
    <w:tblStylePr w:type="lastCol">
      <w:rPr>
        <w:b/>
        <w:color w:val="B2A1C7" w:themeColor="accent4" w:themeTint="99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7" w:themeColor="accent4" w:themeTint="99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7" w:themeColor="accent4" w:themeTint="99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92CDDC" w:themeColor="accent5" w:themeTint="99"/>
      </w:rPr>
      <w:tblPr/>
    </w:tblStylePr>
    <w:tblStylePr w:type="lastCol">
      <w:rPr>
        <w:b/>
        <w:color w:val="92CDDC" w:themeColor="accent5" w:themeTint="99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DDC" w:themeColor="accent5" w:themeTint="99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DDC" w:themeColor="accent5" w:themeTint="99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FABF8F" w:themeColor="accent6" w:themeTint="99"/>
      </w:rPr>
      <w:tblPr/>
    </w:tblStylePr>
    <w:tblStylePr w:type="lastCol">
      <w:rPr>
        <w:b/>
        <w:color w:val="FABF8F" w:themeColor="accent6" w:themeTint="99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BF8F" w:themeColor="accent6" w:themeTint="99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BF8F" w:themeColor="accent6" w:themeTint="99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/>
        <w:sz w:val="22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color="4F81BD" w:themeColor="accent1" w:sz="4" w:space="0"/>
      </w:tblBorders>
    </w:tblPr>
    <w:tblStylePr w:type="firstRow">
      <w:rPr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2A4A70" w:themeColor="accent1" w:themeShade="94"/>
        <w:sz w:val="22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0" w:themeColor="accent1" w:themeShade="94"/>
        <w:sz w:val="22"/>
      </w:rPr>
      <w:tblPr/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0" w:themeColor="accent1" w:themeShade="94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0" w:themeColor="accent1" w:themeShade="94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color="D99695" w:themeColor="accent2" w:themeTint="97" w:sz="4" w:space="0"/>
      </w:tblBorders>
    </w:tblPr>
    <w:tblStylePr w:type="firstRow"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DA9796" w:themeColor="accent2" w:themeTint="96"/>
        <w:sz w:val="22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A9796" w:themeColor="accent2" w:themeTint="96"/>
        <w:sz w:val="22"/>
      </w:rPr>
      <w:tblPr/>
      <w:tcPr>
        <w:tcBorders>
          <w:top w:val="nil"/>
          <w:left w:val="single" w:color="C0504D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A9796" w:themeColor="accent2" w:themeTint="96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A9796" w:themeColor="accent2" w:themeTint="96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color="C3D69B" w:themeColor="accent3" w:themeTint="98" w:sz="4" w:space="0"/>
      </w:tblBorders>
    </w:tblPr>
    <w:tblStylePr w:type="firstRow">
      <w:rPr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C2D69B" w:themeColor="accent3" w:themeTint="99"/>
        <w:sz w:val="22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C2D69B" w:themeColor="accent3" w:themeTint="99"/>
        <w:sz w:val="22"/>
      </w:rPr>
      <w:tblPr/>
      <w:tcPr>
        <w:tcBorders>
          <w:top w:val="nil"/>
          <w:left w:val="single" w:color="9BBB59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2D69B" w:themeColor="accent3" w:themeTint="99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2D69B" w:themeColor="accent3" w:themeTint="99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color="B2A1C6" w:themeColor="accent4" w:themeTint="9a" w:sz="4" w:space="0"/>
      </w:tblBorders>
    </w:tblPr>
    <w:tblStylePr w:type="firstRow"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B2A1C7" w:themeColor="accent4" w:themeTint="99"/>
        <w:sz w:val="22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7" w:themeColor="accent4" w:themeTint="99"/>
        <w:sz w:val="22"/>
      </w:rPr>
      <w:tblPr/>
      <w:tcPr>
        <w:tcBorders>
          <w:top w:val="nil"/>
          <w:left w:val="single" w:color="8064A2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7" w:themeColor="accent4" w:themeTint="99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7" w:themeColor="accent4" w:themeTint="99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color="92CCDC" w:themeColor="accent5" w:themeTint="9a" w:sz="4" w:space="0"/>
      </w:tblBorders>
    </w:tblPr>
    <w:tblStylePr w:type="firstRow">
      <w:rPr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92CDDC" w:themeColor="accent5" w:themeTint="99"/>
        <w:sz w:val="22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92CDDC" w:themeColor="accent5" w:themeTint="99"/>
        <w:sz w:val="22"/>
      </w:rPr>
      <w:tblPr/>
      <w:tcPr>
        <w:tcBorders>
          <w:top w:val="nil"/>
          <w:left w:val="single" w:color="4BACC6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DDC" w:themeColor="accent5" w:themeTint="99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DDC" w:themeColor="accent5" w:themeTint="99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color="FAC090" w:themeColor="accent6" w:themeTint="98" w:sz="4" w:space="0"/>
      </w:tblBorders>
    </w:tblPr>
    <w:tblStylePr w:type="firstRow">
      <w:rPr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ABF8F" w:themeColor="accent6" w:themeTint="99"/>
        <w:sz w:val="22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FABF8F" w:themeColor="accent6" w:themeTint="99"/>
        <w:sz w:val="22"/>
      </w:rPr>
      <w:tblPr/>
      <w:tcPr>
        <w:tcBorders>
          <w:top w:val="nil"/>
          <w:left w:val="single" w:color="F79646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BF8F" w:themeColor="accent6" w:themeTint="99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BF8F" w:themeColor="accent6" w:themeTint="99"/>
        <w:sz w:val="22"/>
      </w:rPr>
      <w:tblPr/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mailto:galkina_na@iv.belregion.ru" TargetMode="Externa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3</Pages>
  <Words>368</Words>
  <Characters>3238</Characters>
  <CharactersWithSpaces>3677</CharactersWithSpaces>
  <Paragraphs>38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2023-04-17T04:59:00Z</dcterms:created>
  <dc:creator>user</dc:creator>
  <dc:description/>
  <dc:language>ru-RU</dc:language>
  <cp:lastModifiedBy/>
  <cp:lastPrinted>2022-08-30T05:06:00Z</cp:lastPrinted>
  <dcterms:modified xsi:type="dcterms:W3CDTF">2024-10-08T11:16:50Z</dcterms:modified>
  <cp:revision>20</cp:revision>
  <dc:subject/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457B74F8BA5E49F6B1F27BF9BC07CC8F_12</vt:lpwstr>
  </property>
  <property fmtid="{D5CDD505-2E9C-101B-9397-08002B2CF9AE}" pid="3" name="KSOProductBuildVer">
    <vt:lpwstr>1049-12.2.0.18283</vt:lpwstr>
  </property>
</Properties>
</file>