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zh-CN"/>
        </w:rPr>
        <w:t>АДМИНИСТРАЦИЯ МУНИЦИПАЛЬНОГО РАЙОНА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zh-CN"/>
        </w:rPr>
        <w:t>«ИВНЯНСКИЙ РАЙОН»</w:t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/>
          <w:b/>
          <w:bCs/>
          <w:kern w:val="2"/>
          <w:sz w:val="28"/>
          <w:szCs w:val="28"/>
          <w:lang w:eastAsia="zh-CN"/>
        </w:rPr>
      </w:pPr>
      <w:r>
        <w:rPr>
          <w:rFonts w:ascii="Times New Roman" w:hAnsi="Times New Roman"/>
          <w:b/>
          <w:bCs/>
          <w:kern w:val="2"/>
          <w:sz w:val="28"/>
          <w:szCs w:val="28"/>
          <w:lang w:eastAsia="zh-CN"/>
        </w:rPr>
      </w:r>
    </w:p>
    <w:p>
      <w:pPr>
        <w:pStyle w:val="Normal"/>
        <w:keepNext w:val="true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/>
        </w:rPr>
      </w:pPr>
      <w:r>
        <w:rPr>
          <w:rFonts w:ascii="Times New Roman" w:hAnsi="Times New Roman"/>
          <w:b/>
          <w:bCs/>
          <w:kern w:val="2"/>
          <w:lang w:eastAsia="zh-CN"/>
        </w:rPr>
        <w:t>ПРОЕКТ ПОСТАНОВЛЕНИЯ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b/>
          <w:bCs/>
          <w:kern w:val="2"/>
          <w:lang w:eastAsia="zh-CN"/>
        </w:rPr>
      </w:pPr>
      <w:r>
        <w:rPr>
          <w:b/>
          <w:bCs/>
          <w:kern w:val="2"/>
          <w:lang w:eastAsia="zh-CN"/>
        </w:rPr>
      </w:r>
    </w:p>
    <w:p>
      <w:pPr>
        <w:pStyle w:val="Normal"/>
        <w:widowControl w:val="false"/>
        <w:spacing w:before="0" w:after="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kern w:val="2"/>
          <w:sz w:val="24"/>
          <w:lang w:eastAsia="zh-CN"/>
        </w:rPr>
        <w:t>«О внесении изменений в постановление администрации муниципального района «Ивнянский район» от 27 апреля 2018 года № 147»</w:t>
      </w:r>
    </w:p>
    <w:p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ind w:firstLine="709"/>
        <w:jc w:val="both"/>
        <w:rPr/>
      </w:pPr>
      <w:r>
        <w:rPr>
          <w:sz w:val="28"/>
          <w:szCs w:val="28"/>
        </w:rPr>
        <w:t xml:space="preserve">В соответствии с  постановлением Правительства Белгородской области от 28 февраля 2011 года № 71-пп «Об определении порядка разработки                      и утверждения органами местного самоуправления муниципальных районов             и городских округов схем размещения нестационарных торговых объектов»,                      на основании заявления индивидуального предпринимателя Жуковой Надежды Анатольевны, зарегистрированного 4 матра 2024 года № 114-01-03-229, администрация Ивнянского района   </w:t>
      </w:r>
      <w:r>
        <w:rPr>
          <w:b/>
          <w:sz w:val="28"/>
          <w:szCs w:val="28"/>
        </w:rPr>
        <w:t>п о с т а н о в л я е т:</w:t>
      </w:r>
    </w:p>
    <w:p>
      <w:pPr>
        <w:pStyle w:val="Default"/>
        <w:ind w:right="-1" w:firstLine="709"/>
        <w:jc w:val="both"/>
        <w:rPr/>
      </w:pPr>
      <w:r>
        <w:rPr>
          <w:sz w:val="28"/>
          <w:szCs w:val="28"/>
        </w:rPr>
        <w:t>1.Внести в постановление администрации муниципального района «Ивнянский район» от 27 апреля 2018 г. № 147 «Об утверждении схемы размещения нестационарных торговых объектов на территории                         Ивнянского района» следующие изменения:</w:t>
      </w:r>
    </w:p>
    <w:p>
      <w:pPr>
        <w:pStyle w:val="Default"/>
        <w:ind w:right="-1" w:firstLine="709"/>
        <w:jc w:val="both"/>
        <w:rPr/>
      </w:pPr>
      <w:r>
        <w:rPr>
          <w:sz w:val="28"/>
          <w:szCs w:val="28"/>
        </w:rPr>
        <w:t>-в схему  размещения  нестационарных торговых объектов на территории Ивнянского района, утвержденную в пункте 1 постановления:</w:t>
      </w:r>
    </w:p>
    <w:p>
      <w:pPr>
        <w:pStyle w:val="Default"/>
        <w:ind w:right="-1" w:firstLine="709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-в разделе Администрация городского поселения «Поселок </w:t>
      </w:r>
      <w:r>
        <w:rPr>
          <w:color w:val="000000"/>
          <w:sz w:val="28"/>
          <w:szCs w:val="28"/>
        </w:rPr>
        <w:t>Ивня» пункт 20 изложить в следующей редакции:</w:t>
      </w:r>
    </w:p>
    <w:p>
      <w:pPr>
        <w:pStyle w:val="Default"/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tbl>
      <w:tblPr>
        <w:tblW w:w="9606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58"/>
        <w:gridCol w:w="2053"/>
        <w:gridCol w:w="998"/>
        <w:gridCol w:w="1841"/>
        <w:gridCol w:w="1281"/>
        <w:gridCol w:w="1840"/>
        <w:gridCol w:w="1134"/>
      </w:tblGrid>
      <w:tr>
        <w:trPr>
          <w:trHeight w:val="1017" w:hRule="atLeast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</w:rPr>
              <w:t>2</w:t>
            </w:r>
            <w:r>
              <w:rPr>
                <w:color w:val="000000"/>
                <w:sz w:val="18"/>
              </w:rPr>
              <w:t>1</w:t>
            </w:r>
            <w:r>
              <w:rPr>
                <w:color w:val="000000"/>
                <w:sz w:val="18"/>
              </w:rPr>
              <w:t>.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28"/>
              </w:rPr>
              <w:t>п. Ивня, ул Калинина (слева от магазина «Удача», напротив почты)</w:t>
            </w: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4"/>
              <w:widowControl w:val="false"/>
              <w:spacing w:lineRule="auto" w:line="228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киоск, павильон,</w:t>
            </w:r>
          </w:p>
          <w:p>
            <w:pPr>
              <w:pStyle w:val="24"/>
              <w:widowControl w:val="false"/>
              <w:spacing w:lineRule="auto" w:line="228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вендинговый аппарат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24"/>
              <w:widowControl w:val="false"/>
              <w:spacing w:lineRule="auto" w:line="228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Продовольственные товары, хлебобулочные, кондитерские изделия,</w:t>
            </w:r>
          </w:p>
          <w:p>
            <w:pPr>
              <w:pStyle w:val="24"/>
              <w:widowControl w:val="false"/>
              <w:spacing w:lineRule="auto" w:line="228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напитки и товары</w:t>
            </w:r>
          </w:p>
          <w:p>
            <w:pPr>
              <w:pStyle w:val="24"/>
              <w:widowControl w:val="false"/>
              <w:spacing w:lineRule="auto" w:line="228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из вендингового аппарата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22"/>
              </w:rPr>
              <w:t>20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22"/>
              </w:rPr>
              <w:t>Государственная неразграниченная собственность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13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22"/>
              </w:rPr>
              <w:t>круглого-дично</w:t>
            </w:r>
          </w:p>
        </w:tc>
      </w:tr>
    </w:tbl>
    <w:p>
      <w:pPr>
        <w:pStyle w:val="Defaul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2.Отделу по связям с общественностью и СМИ, информационных технологий аппарата главы администрации Ивнянского района                                    (Бабичева А.Ю.) обеспечить размещение постановления на официальном сайте администрации Ивнянского района.</w:t>
      </w:r>
    </w:p>
    <w:p>
      <w:pPr>
        <w:pStyle w:val="Defaul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3.Контроль за исполнением постановления возложить                                         на первого заместителя главы администрации Ивнянского района                               по экономическому развитию Родионову Л.А.</w:t>
      </w:r>
    </w:p>
    <w:p>
      <w:pPr>
        <w:pStyle w:val="Defaul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Defaul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991" w:leader="none"/>
        </w:tabs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Глава администрации </w:t>
      </w:r>
    </w:p>
    <w:p>
      <w:pPr>
        <w:pStyle w:val="Normal"/>
        <w:tabs>
          <w:tab w:val="clear" w:pos="708"/>
          <w:tab w:val="left" w:pos="991" w:leader="none"/>
        </w:tabs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Ивнянского района</w:t>
        <w:tab/>
        <w:tab/>
        <w:tab/>
        <w:tab/>
        <w:tab/>
        <w:t xml:space="preserve">                                  И.А. Щепин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headerReference w:type="default" r:id="rId2"/>
      <w:type w:val="nextPage"/>
      <w:pgSz w:w="11906" w:h="16838"/>
      <w:pgMar w:left="1701" w:right="566" w:gutter="0" w:header="708" w:top="1134" w:footer="0" w:bottom="993"/>
      <w:pgNumType w:start="1"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Arial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Verdana">
    <w:charset w:val="01"/>
    <w:family w:val="roman"/>
    <w:pitch w:val="default"/>
  </w:font>
  <w:font w:name="Times New Roman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  <w:p>
    <w:pPr>
      <w:pStyle w:val="Style29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83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391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1" w:customStyle="1">
    <w:name w:val="Heading 1"/>
    <w:basedOn w:val="Normal"/>
    <w:next w:val="Normal"/>
    <w:link w:val="11"/>
    <w:uiPriority w:val="9"/>
    <w:qFormat/>
    <w:rsid w:val="00c5391d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21"/>
    <w:uiPriority w:val="9"/>
    <w:unhideWhenUsed/>
    <w:qFormat/>
    <w:rsid w:val="00c5391d"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link w:val="31"/>
    <w:uiPriority w:val="9"/>
    <w:unhideWhenUsed/>
    <w:qFormat/>
    <w:rsid w:val="00c5391d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link w:val="41"/>
    <w:uiPriority w:val="9"/>
    <w:unhideWhenUsed/>
    <w:qFormat/>
    <w:rsid w:val="00c5391d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link w:val="51"/>
    <w:uiPriority w:val="9"/>
    <w:unhideWhenUsed/>
    <w:qFormat/>
    <w:rsid w:val="00c5391d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 w:customStyle="1">
    <w:name w:val="Heading 6"/>
    <w:basedOn w:val="Normal"/>
    <w:next w:val="Normal"/>
    <w:link w:val="61"/>
    <w:uiPriority w:val="9"/>
    <w:unhideWhenUsed/>
    <w:qFormat/>
    <w:rsid w:val="00c5391d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7" w:customStyle="1">
    <w:name w:val="Heading 7"/>
    <w:basedOn w:val="Normal"/>
    <w:next w:val="Normal"/>
    <w:link w:val="71"/>
    <w:uiPriority w:val="9"/>
    <w:unhideWhenUsed/>
    <w:qFormat/>
    <w:rsid w:val="00c5391d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8" w:customStyle="1">
    <w:name w:val="Heading 8"/>
    <w:basedOn w:val="Normal"/>
    <w:next w:val="Normal"/>
    <w:link w:val="81"/>
    <w:uiPriority w:val="9"/>
    <w:unhideWhenUsed/>
    <w:qFormat/>
    <w:rsid w:val="00c5391d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9" w:customStyle="1">
    <w:name w:val="Heading 9"/>
    <w:basedOn w:val="Normal"/>
    <w:next w:val="Normal"/>
    <w:link w:val="91"/>
    <w:uiPriority w:val="9"/>
    <w:unhideWhenUsed/>
    <w:qFormat/>
    <w:rsid w:val="00c5391d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basedOn w:val="DefaultParagraphFont"/>
    <w:uiPriority w:val="9"/>
    <w:qFormat/>
    <w:rsid w:val="00c5391d"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sid w:val="00c5391d"/>
    <w:rPr>
      <w:rFonts w:ascii="Arial" w:hAnsi="Arial" w:eastAsia="Arial" w:cs="Arial"/>
      <w:sz w:val="34"/>
    </w:rPr>
  </w:style>
  <w:style w:type="character" w:styleId="Heading3Char" w:customStyle="1">
    <w:name w:val="Heading 3 Char"/>
    <w:basedOn w:val="DefaultParagraphFont"/>
    <w:uiPriority w:val="9"/>
    <w:qFormat/>
    <w:rsid w:val="00c5391d"/>
    <w:rPr>
      <w:rFonts w:ascii="Arial" w:hAnsi="Arial" w:eastAsia="Arial" w:cs="Arial"/>
      <w:sz w:val="30"/>
      <w:szCs w:val="30"/>
    </w:rPr>
  </w:style>
  <w:style w:type="character" w:styleId="Heading4Char" w:customStyle="1">
    <w:name w:val="Heading 4 Char"/>
    <w:basedOn w:val="DefaultParagraphFont"/>
    <w:uiPriority w:val="9"/>
    <w:qFormat/>
    <w:rsid w:val="00c5391d"/>
    <w:rPr>
      <w:rFonts w:ascii="Arial" w:hAnsi="Arial" w:eastAsia="Arial" w:cs="Arial"/>
      <w:b/>
      <w:bCs/>
      <w:sz w:val="26"/>
      <w:szCs w:val="26"/>
    </w:rPr>
  </w:style>
  <w:style w:type="character" w:styleId="Heading5Char" w:customStyle="1">
    <w:name w:val="Heading 5 Char"/>
    <w:basedOn w:val="DefaultParagraphFont"/>
    <w:uiPriority w:val="9"/>
    <w:qFormat/>
    <w:rsid w:val="00c5391d"/>
    <w:rPr>
      <w:rFonts w:ascii="Arial" w:hAnsi="Arial" w:eastAsia="Arial" w:cs="Arial"/>
      <w:b/>
      <w:bCs/>
      <w:sz w:val="24"/>
      <w:szCs w:val="24"/>
    </w:rPr>
  </w:style>
  <w:style w:type="character" w:styleId="Heading6Char" w:customStyle="1">
    <w:name w:val="Heading 6 Char"/>
    <w:basedOn w:val="DefaultParagraphFont"/>
    <w:uiPriority w:val="9"/>
    <w:qFormat/>
    <w:rsid w:val="00c5391d"/>
    <w:rPr>
      <w:rFonts w:ascii="Arial" w:hAnsi="Arial" w:eastAsia="Arial" w:cs="Arial"/>
      <w:b/>
      <w:bCs/>
      <w:sz w:val="22"/>
      <w:szCs w:val="22"/>
    </w:rPr>
  </w:style>
  <w:style w:type="character" w:styleId="Heading7Char" w:customStyle="1">
    <w:name w:val="Heading 7 Char"/>
    <w:basedOn w:val="DefaultParagraphFont"/>
    <w:uiPriority w:val="9"/>
    <w:qFormat/>
    <w:rsid w:val="00c5391d"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 w:customStyle="1">
    <w:name w:val="Heading 8 Char"/>
    <w:basedOn w:val="DefaultParagraphFont"/>
    <w:uiPriority w:val="9"/>
    <w:qFormat/>
    <w:rsid w:val="00c5391d"/>
    <w:rPr>
      <w:rFonts w:ascii="Arial" w:hAnsi="Arial" w:eastAsia="Arial" w:cs="Arial"/>
      <w:i/>
      <w:iCs/>
      <w:sz w:val="22"/>
      <w:szCs w:val="22"/>
    </w:rPr>
  </w:style>
  <w:style w:type="character" w:styleId="Heading9Char" w:customStyle="1">
    <w:name w:val="Heading 9 Char"/>
    <w:basedOn w:val="DefaultParagraphFont"/>
    <w:uiPriority w:val="9"/>
    <w:qFormat/>
    <w:rsid w:val="00c5391d"/>
    <w:rPr>
      <w:rFonts w:ascii="Arial" w:hAnsi="Arial" w:eastAsia="Arial" w:cs="Arial"/>
      <w:i/>
      <w:iCs/>
      <w:sz w:val="21"/>
      <w:szCs w:val="21"/>
    </w:rPr>
  </w:style>
  <w:style w:type="character" w:styleId="TitleChar" w:customStyle="1">
    <w:name w:val="Title Char"/>
    <w:basedOn w:val="DefaultParagraphFont"/>
    <w:uiPriority w:val="10"/>
    <w:qFormat/>
    <w:rsid w:val="00c5391d"/>
    <w:rPr>
      <w:sz w:val="48"/>
      <w:szCs w:val="48"/>
    </w:rPr>
  </w:style>
  <w:style w:type="character" w:styleId="SubtitleChar" w:customStyle="1">
    <w:name w:val="Subtitle Char"/>
    <w:basedOn w:val="DefaultParagraphFont"/>
    <w:uiPriority w:val="11"/>
    <w:qFormat/>
    <w:rsid w:val="00c5391d"/>
    <w:rPr>
      <w:sz w:val="24"/>
      <w:szCs w:val="24"/>
    </w:rPr>
  </w:style>
  <w:style w:type="character" w:styleId="QuoteChar" w:customStyle="1">
    <w:name w:val="Quote Char"/>
    <w:link w:val="Quote"/>
    <w:uiPriority w:val="29"/>
    <w:qFormat/>
    <w:rsid w:val="00c5391d"/>
    <w:rPr>
      <w:i/>
    </w:rPr>
  </w:style>
  <w:style w:type="character" w:styleId="IntenseQuoteChar" w:customStyle="1">
    <w:name w:val="Intense Quote Char"/>
    <w:link w:val="IntenseQuote"/>
    <w:uiPriority w:val="30"/>
    <w:qFormat/>
    <w:rsid w:val="00c5391d"/>
    <w:rPr>
      <w:i/>
    </w:rPr>
  </w:style>
  <w:style w:type="character" w:styleId="FootnoteTextChar" w:customStyle="1">
    <w:name w:val="Footnote Text Char"/>
    <w:uiPriority w:val="99"/>
    <w:qFormat/>
    <w:rsid w:val="00c5391d"/>
    <w:rPr>
      <w:sz w:val="18"/>
    </w:rPr>
  </w:style>
  <w:style w:type="character" w:styleId="EndnoteTextChar" w:customStyle="1">
    <w:name w:val="Endnote Text Char"/>
    <w:uiPriority w:val="99"/>
    <w:qFormat/>
    <w:rsid w:val="00c5391d"/>
    <w:rPr>
      <w:sz w:val="20"/>
    </w:rPr>
  </w:style>
  <w:style w:type="character" w:styleId="11" w:customStyle="1">
    <w:name w:val="Заголовок 1 Знак"/>
    <w:basedOn w:val="DefaultParagraphFont"/>
    <w:uiPriority w:val="9"/>
    <w:qFormat/>
    <w:rsid w:val="00c5391d"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sid w:val="00c5391d"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sid w:val="00c5391d"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sid w:val="00c5391d"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sid w:val="00c5391d"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sid w:val="00c5391d"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sid w:val="00c5391d"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sid w:val="00c5391d"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sid w:val="00c5391d"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sid w:val="00c5391d"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sid w:val="00c5391d"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sid w:val="00c5391d"/>
    <w:rPr>
      <w:i/>
    </w:rPr>
  </w:style>
  <w:style w:type="character" w:styleId="Style7" w:customStyle="1">
    <w:name w:val="Выделенная цитата Знак"/>
    <w:link w:val="IntenseQuote"/>
    <w:uiPriority w:val="30"/>
    <w:qFormat/>
    <w:rsid w:val="00c5391d"/>
    <w:rPr>
      <w:i/>
    </w:rPr>
  </w:style>
  <w:style w:type="character" w:styleId="HeaderChar" w:customStyle="1">
    <w:name w:val="Header Char"/>
    <w:basedOn w:val="DefaultParagraphFont"/>
    <w:uiPriority w:val="99"/>
    <w:qFormat/>
    <w:rsid w:val="00c5391d"/>
    <w:rPr/>
  </w:style>
  <w:style w:type="character" w:styleId="FooterChar" w:customStyle="1">
    <w:name w:val="Footer Char"/>
    <w:basedOn w:val="DefaultParagraphFont"/>
    <w:uiPriority w:val="99"/>
    <w:qFormat/>
    <w:rsid w:val="00c5391d"/>
    <w:rPr/>
  </w:style>
  <w:style w:type="character" w:styleId="CaptionChar" w:customStyle="1">
    <w:name w:val="Caption Char"/>
    <w:uiPriority w:val="99"/>
    <w:qFormat/>
    <w:rsid w:val="00c5391d"/>
    <w:rPr/>
  </w:style>
  <w:style w:type="character" w:styleId="-">
    <w:name w:val="Hyperlink"/>
    <w:uiPriority w:val="99"/>
    <w:unhideWhenUsed/>
    <w:rsid w:val="00c5391d"/>
    <w:rPr>
      <w:color w:val="0000FF" w:themeColor="hyperlink"/>
      <w:u w:val="single"/>
    </w:rPr>
  </w:style>
  <w:style w:type="character" w:styleId="Style8" w:customStyle="1">
    <w:name w:val="Текст сноски Знак"/>
    <w:uiPriority w:val="99"/>
    <w:qFormat/>
    <w:rsid w:val="00c5391d"/>
    <w:rPr>
      <w:sz w:val="18"/>
    </w:rPr>
  </w:style>
  <w:style w:type="character" w:styleId="Style9" w:customStyle="1">
    <w:name w:val="Символ сноски"/>
    <w:qFormat/>
    <w:rsid w:val="00c5391d"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sid w:val="00c5391d"/>
    <w:rPr>
      <w:sz w:val="20"/>
    </w:rPr>
  </w:style>
  <w:style w:type="character" w:styleId="Style12" w:customStyle="1">
    <w:name w:val="Символ концевой сноски"/>
    <w:qFormat/>
    <w:rsid w:val="00c5391d"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c5391d"/>
    <w:rPr>
      <w:rFonts w:ascii="Tahoma" w:hAnsi="Tahoma" w:eastAsia="Times New Roman" w:cs="Tahoma"/>
      <w:sz w:val="16"/>
      <w:szCs w:val="16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c5391d"/>
    <w:rPr>
      <w:rFonts w:ascii="Calibri" w:hAnsi="Calibri" w:eastAsia="Times New Roman" w:cs="Times New Roman"/>
      <w:lang w:eastAsia="ru-RU"/>
    </w:rPr>
  </w:style>
  <w:style w:type="character" w:styleId="Style16" w:customStyle="1">
    <w:name w:val="Нижний колонтитул Знак"/>
    <w:basedOn w:val="DefaultParagraphFont"/>
    <w:uiPriority w:val="99"/>
    <w:qFormat/>
    <w:rsid w:val="00c5391d"/>
    <w:rPr>
      <w:rFonts w:ascii="Calibri" w:hAnsi="Calibri" w:eastAsia="Times New Roman" w:cs="Times New Roman"/>
      <w:lang w:eastAsia="ru-RU"/>
    </w:rPr>
  </w:style>
  <w:style w:type="paragraph" w:styleId="Style17" w:customStyle="1">
    <w:name w:val="Заголовок"/>
    <w:basedOn w:val="Normal"/>
    <w:next w:val="Style18"/>
    <w:qFormat/>
    <w:rsid w:val="00c5391d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rsid w:val="00c5391d"/>
    <w:pPr>
      <w:spacing w:before="0" w:after="140"/>
    </w:pPr>
    <w:rPr/>
  </w:style>
  <w:style w:type="paragraph" w:styleId="Style19">
    <w:name w:val="List"/>
    <w:basedOn w:val="Style18"/>
    <w:rsid w:val="00c5391d"/>
    <w:pPr/>
    <w:rPr>
      <w:rFonts w:ascii="PT Astra Serif" w:hAnsi="PT Astra Serif" w:cs="Noto Sans Devanagari"/>
    </w:rPr>
  </w:style>
  <w:style w:type="paragraph" w:styleId="Style20" w:customStyle="1">
    <w:name w:val="Caption"/>
    <w:basedOn w:val="Normal"/>
    <w:next w:val="Normal"/>
    <w:uiPriority w:val="35"/>
    <w:semiHidden/>
    <w:unhideWhenUsed/>
    <w:qFormat/>
    <w:rsid w:val="00c5391d"/>
    <w:pPr/>
    <w:rPr>
      <w:b/>
      <w:bCs/>
      <w:color w:val="4F81BD" w:themeColor="accent1"/>
      <w:sz w:val="18"/>
      <w:szCs w:val="18"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c5391d"/>
    <w:pPr>
      <w:suppressLineNumbers/>
    </w:pPr>
    <w:rPr>
      <w:rFonts w:ascii="PT Astra Serif" w:hAnsi="PT Astra Serif" w:cs="Noto Sans Devanagari"/>
    </w:rPr>
  </w:style>
  <w:style w:type="paragraph" w:styleId="ListParagraph">
    <w:name w:val="List Paragraph"/>
    <w:basedOn w:val="Normal"/>
    <w:uiPriority w:val="34"/>
    <w:qFormat/>
    <w:rsid w:val="00c5391d"/>
    <w:pPr>
      <w:spacing w:before="0" w:after="200"/>
      <w:ind w:left="720" w:hanging="0"/>
      <w:contextualSpacing/>
    </w:pPr>
    <w:rPr/>
  </w:style>
  <w:style w:type="paragraph" w:styleId="Style22">
    <w:name w:val="Title"/>
    <w:basedOn w:val="Normal"/>
    <w:next w:val="Normal"/>
    <w:link w:val="Style5"/>
    <w:uiPriority w:val="10"/>
    <w:qFormat/>
    <w:rsid w:val="00c5391d"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next w:val="Normal"/>
    <w:link w:val="Style6"/>
    <w:uiPriority w:val="11"/>
    <w:qFormat/>
    <w:rsid w:val="00c5391d"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2"/>
    <w:uiPriority w:val="29"/>
    <w:qFormat/>
    <w:rsid w:val="00c5391d"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rsid w:val="00c5391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Style24" w:customStyle="1">
    <w:name w:val="Footnote Text"/>
    <w:basedOn w:val="Normal"/>
    <w:link w:val="Style8"/>
    <w:uiPriority w:val="99"/>
    <w:semiHidden/>
    <w:unhideWhenUsed/>
    <w:rsid w:val="00c5391d"/>
    <w:pPr>
      <w:spacing w:lineRule="auto" w:line="240" w:before="0" w:after="40"/>
    </w:pPr>
    <w:rPr>
      <w:sz w:val="18"/>
    </w:rPr>
  </w:style>
  <w:style w:type="paragraph" w:styleId="Style25" w:customStyle="1">
    <w:name w:val="Endnote Text"/>
    <w:basedOn w:val="Normal"/>
    <w:link w:val="Style11"/>
    <w:uiPriority w:val="99"/>
    <w:semiHidden/>
    <w:unhideWhenUsed/>
    <w:rsid w:val="00c5391d"/>
    <w:pPr>
      <w:spacing w:lineRule="auto" w:line="240" w:before="0" w:after="0"/>
    </w:pPr>
    <w:rPr>
      <w:sz w:val="20"/>
    </w:rPr>
  </w:style>
  <w:style w:type="paragraph" w:styleId="12" w:customStyle="1">
    <w:name w:val="TOC 1"/>
    <w:basedOn w:val="Normal"/>
    <w:next w:val="Normal"/>
    <w:uiPriority w:val="39"/>
    <w:unhideWhenUsed/>
    <w:rsid w:val="00c5391d"/>
    <w:pPr>
      <w:spacing w:before="0" w:after="57"/>
    </w:pPr>
    <w:rPr/>
  </w:style>
  <w:style w:type="paragraph" w:styleId="23" w:customStyle="1">
    <w:name w:val="TOC 2"/>
    <w:basedOn w:val="Normal"/>
    <w:next w:val="Normal"/>
    <w:uiPriority w:val="39"/>
    <w:unhideWhenUsed/>
    <w:rsid w:val="00c5391d"/>
    <w:pPr>
      <w:spacing w:before="0" w:after="57"/>
      <w:ind w:left="283" w:hanging="0"/>
    </w:pPr>
    <w:rPr/>
  </w:style>
  <w:style w:type="paragraph" w:styleId="32" w:customStyle="1">
    <w:name w:val="TOC 3"/>
    <w:basedOn w:val="Normal"/>
    <w:next w:val="Normal"/>
    <w:uiPriority w:val="39"/>
    <w:unhideWhenUsed/>
    <w:rsid w:val="00c5391d"/>
    <w:pPr>
      <w:spacing w:before="0" w:after="57"/>
      <w:ind w:left="567" w:hanging="0"/>
    </w:pPr>
    <w:rPr/>
  </w:style>
  <w:style w:type="paragraph" w:styleId="42" w:customStyle="1">
    <w:name w:val="TOC 4"/>
    <w:basedOn w:val="Normal"/>
    <w:next w:val="Normal"/>
    <w:uiPriority w:val="39"/>
    <w:unhideWhenUsed/>
    <w:rsid w:val="00c5391d"/>
    <w:pPr>
      <w:spacing w:before="0" w:after="57"/>
      <w:ind w:left="850" w:hanging="0"/>
    </w:pPr>
    <w:rPr/>
  </w:style>
  <w:style w:type="paragraph" w:styleId="52" w:customStyle="1">
    <w:name w:val="TOC 5"/>
    <w:basedOn w:val="Normal"/>
    <w:next w:val="Normal"/>
    <w:uiPriority w:val="39"/>
    <w:unhideWhenUsed/>
    <w:rsid w:val="00c5391d"/>
    <w:pPr>
      <w:spacing w:before="0" w:after="57"/>
      <w:ind w:left="1134" w:hanging="0"/>
    </w:pPr>
    <w:rPr/>
  </w:style>
  <w:style w:type="paragraph" w:styleId="62" w:customStyle="1">
    <w:name w:val="TOC 6"/>
    <w:basedOn w:val="Normal"/>
    <w:next w:val="Normal"/>
    <w:uiPriority w:val="39"/>
    <w:unhideWhenUsed/>
    <w:rsid w:val="00c5391d"/>
    <w:pPr>
      <w:spacing w:before="0" w:after="57"/>
      <w:ind w:left="1417" w:hanging="0"/>
    </w:pPr>
    <w:rPr/>
  </w:style>
  <w:style w:type="paragraph" w:styleId="72" w:customStyle="1">
    <w:name w:val="TOC 7"/>
    <w:basedOn w:val="Normal"/>
    <w:next w:val="Normal"/>
    <w:uiPriority w:val="39"/>
    <w:unhideWhenUsed/>
    <w:rsid w:val="00c5391d"/>
    <w:pPr>
      <w:spacing w:before="0" w:after="57"/>
      <w:ind w:left="1701" w:hanging="0"/>
    </w:pPr>
    <w:rPr/>
  </w:style>
  <w:style w:type="paragraph" w:styleId="82" w:customStyle="1">
    <w:name w:val="TOC 8"/>
    <w:basedOn w:val="Normal"/>
    <w:next w:val="Normal"/>
    <w:uiPriority w:val="39"/>
    <w:unhideWhenUsed/>
    <w:rsid w:val="00c5391d"/>
    <w:pPr>
      <w:spacing w:before="0" w:after="57"/>
      <w:ind w:left="1984" w:hanging="0"/>
    </w:pPr>
    <w:rPr/>
  </w:style>
  <w:style w:type="paragraph" w:styleId="92" w:customStyle="1">
    <w:name w:val="TOC 9"/>
    <w:basedOn w:val="Normal"/>
    <w:next w:val="Normal"/>
    <w:uiPriority w:val="39"/>
    <w:unhideWhenUsed/>
    <w:rsid w:val="00c5391d"/>
    <w:pPr>
      <w:spacing w:before="0" w:after="57"/>
      <w:ind w:left="2268" w:hanging="0"/>
    </w:pPr>
    <w:rPr/>
  </w:style>
  <w:style w:type="paragraph" w:styleId="Style26" w:customStyle="1">
    <w:name w:val="Index Heading"/>
    <w:basedOn w:val="Style17"/>
    <w:rsid w:val="00c5391d"/>
    <w:pPr/>
    <w:rPr/>
  </w:style>
  <w:style w:type="paragraph" w:styleId="Style27">
    <w:name w:val="TOC Heading"/>
    <w:uiPriority w:val="39"/>
    <w:unhideWhenUsed/>
    <w:rsid w:val="00c5391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c5391d"/>
    <w:pPr>
      <w:spacing w:before="0" w:after="0"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c5391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8" w:customStyle="1">
    <w:name w:val="Колонтитул"/>
    <w:basedOn w:val="Normal"/>
    <w:qFormat/>
    <w:rsid w:val="00c5391d"/>
    <w:pPr/>
    <w:rPr/>
  </w:style>
  <w:style w:type="paragraph" w:styleId="Style29" w:customStyle="1">
    <w:name w:val="Header"/>
    <w:basedOn w:val="Normal"/>
    <w:link w:val="Style15"/>
    <w:uiPriority w:val="99"/>
    <w:unhideWhenUsed/>
    <w:rsid w:val="00c5391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0" w:customStyle="1">
    <w:name w:val="Footer"/>
    <w:basedOn w:val="Normal"/>
    <w:link w:val="Style16"/>
    <w:uiPriority w:val="99"/>
    <w:unhideWhenUsed/>
    <w:rsid w:val="00c5391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31" w:customStyle="1">
    <w:name w:val="Знак"/>
    <w:basedOn w:val="Normal"/>
    <w:qFormat/>
    <w:rsid w:val="00c5391d"/>
    <w:pPr>
      <w:spacing w:lineRule="exact" w:line="240" w:before="0" w:after="160"/>
    </w:pPr>
    <w:rPr>
      <w:rFonts w:ascii="Verdana" w:hAnsi="Verdana" w:cs="Verdana"/>
      <w:sz w:val="20"/>
      <w:szCs w:val="20"/>
      <w:lang w:val="en-US" w:eastAsia="en-US"/>
    </w:rPr>
  </w:style>
  <w:style w:type="paragraph" w:styleId="NoSpacing">
    <w:name w:val="No Spacing"/>
    <w:uiPriority w:val="1"/>
    <w:qFormat/>
    <w:rsid w:val="00c5391d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val="ru-RU" w:eastAsia="ru-RU" w:bidi="ar-SA"/>
    </w:rPr>
  </w:style>
  <w:style w:type="paragraph" w:styleId="Default" w:customStyle="1">
    <w:name w:val="Default"/>
    <w:qFormat/>
    <w:rsid w:val="00c5391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13" w:customStyle="1">
    <w:name w:val="Обычный1"/>
    <w:qFormat/>
    <w:rsid w:val="00c5391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24" w:customStyle="1">
    <w:name w:val="Обычный2"/>
    <w:qFormat/>
    <w:rsid w:val="00c5391d"/>
    <w:pPr>
      <w:widowControl/>
      <w:shd w:val="nil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c">
    <w:name w:val="Table Grid"/>
    <w:basedOn w:val="a1"/>
    <w:uiPriority w:val="59"/>
    <w:rsid w:val="00c5391d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c5391d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c5391d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c5391d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PlainTable3">
    <w:name w:val="Plain Table 3"/>
    <w:basedOn w:val="a1"/>
    <w:uiPriority w:val="99"/>
    <w:rsid w:val="00c539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c539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c539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c5391d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5391d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5391d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5391d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5391d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5391d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5391d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customStyle="1" w:styleId="GridTable2">
    <w:name w:val="Grid Table 2"/>
    <w:basedOn w:val="a1"/>
    <w:uiPriority w:val="99"/>
    <w:rsid w:val="00c5391d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c5391d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c5391d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c5391d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c5391d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c5391d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c5391d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c5391d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c5391d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c5391d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c5391d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c5391d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c5391d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c5391d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c5391d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c5391d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c5391d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c5391d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c5391d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c5391d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c5391d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c5391d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c5391d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c5391d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c5391d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c5391d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c5391d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c5391d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c5391d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rsid w:val="00c5391d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rsid w:val="00c5391d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rsid w:val="00c5391d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rsid w:val="00c5391d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rsid w:val="00c5391d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rsid w:val="00c5391d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">
    <w:name w:val="Grid Table 7 Colorful"/>
    <w:basedOn w:val="a1"/>
    <w:uiPriority w:val="99"/>
    <w:rsid w:val="00c5391d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rsid w:val="00c5391d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rsid w:val="00c5391d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rsid w:val="00c5391d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rsid w:val="00c5391d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rsid w:val="00c5391d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rsid w:val="00c5391d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ListTable1Light">
    <w:name w:val="List Table 1 Light"/>
    <w:basedOn w:val="a1"/>
    <w:uiPriority w:val="99"/>
    <w:rsid w:val="00c539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c539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c539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c539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c539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c539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c539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c5391d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c5391d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c5391d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c5391d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c5391d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c5391d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c5391d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c5391d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rsid w:val="00c5391d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rsid w:val="00c5391d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rsid w:val="00c5391d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rsid w:val="00c5391d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rsid w:val="00c5391d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rsid w:val="00c5391d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</w:style>
  <w:style w:type="table" w:customStyle="1" w:styleId="ListTable4">
    <w:name w:val="List Table 4"/>
    <w:basedOn w:val="a1"/>
    <w:uiPriority w:val="99"/>
    <w:rsid w:val="00c5391d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c5391d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c5391d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c5391d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c5391d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c5391d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c5391d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c5391d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c5391d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c5391d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0504D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c5391d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BBB59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c5391d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8064A2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c5391d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BACC6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c5391d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79646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c5391d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rsid w:val="00c5391d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rsid w:val="00c5391d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rsid w:val="00c5391d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rsid w:val="00c5391d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rsid w:val="00c5391d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rsid w:val="00c5391d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stTable7Colorful">
    <w:name w:val="List Table 7 Colorful"/>
    <w:basedOn w:val="a1"/>
    <w:uiPriority w:val="99"/>
    <w:rsid w:val="00c5391d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rsid w:val="00c5391d"/>
    <w:tblPr>
      <w:tblStyleRowBandSize w:val="1"/>
      <w:tblStyleColBandSize w:val="1"/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rsid w:val="00c5391d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rsid w:val="00c5391d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rsid w:val="00c5391d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rsid w:val="00c5391d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rsid w:val="00c5391d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sid w:val="00c5391d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c5391d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c5391d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c5391d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c5391d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c5391d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c5391d"/>
    <w:rPr>
      <w:lang w:eastAsia="ru-RU"/>
      <w:color w:val="404040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c5391d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c5391d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c5391d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c5391d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c5391d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c5391d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c5391d"/>
    <w:rPr>
      <w:lang w:eastAsia="ru-RU"/>
      <w:color w:val="404040"/>
      <w:sz w:val="20"/>
      <w:szCs w:val="20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c5391d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c5391d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c5391d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0504D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0504D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c5391d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BB5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BB5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c5391d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8064A2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8064A2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c5391d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BACC6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BACC6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c5391d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79646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79646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549DC-2C12-4DBB-A37D-393492472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Application>LibreOffice/7.5.6.2$Linux_X86_64 LibreOffice_project/50$Build-2</Application>
  <AppVersion>15.0000</AppVersion>
  <Pages>1</Pages>
  <Words>222</Words>
  <Characters>1598</Characters>
  <CharactersWithSpaces>2025</CharactersWithSpaces>
  <Paragraphs>22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2021-04-05T13:59:00Z</dcterms:created>
  <dc:creator>Мацаева</dc:creator>
  <dc:description/>
  <dc:language>ru-RU</dc:language>
  <cp:lastModifiedBy/>
  <cp:lastPrinted>2024-03-01T11:31:00Z</cp:lastPrinted>
  <dcterms:modified xsi:type="dcterms:W3CDTF">2024-03-18T09:57:05Z</dcterms:modified>
  <cp:revision>53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