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0" w:rsidRDefault="00594BCE" w:rsidP="00583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A3">
        <w:rPr>
          <w:rFonts w:ascii="Times New Roman" w:hAnsi="Times New Roman" w:cs="Times New Roman"/>
          <w:b/>
          <w:sz w:val="28"/>
          <w:szCs w:val="28"/>
        </w:rPr>
        <w:t>Отчет о резул</w:t>
      </w:r>
      <w:r w:rsidR="005834A3">
        <w:rPr>
          <w:rFonts w:ascii="Times New Roman" w:hAnsi="Times New Roman" w:cs="Times New Roman"/>
          <w:b/>
          <w:sz w:val="28"/>
          <w:szCs w:val="28"/>
        </w:rPr>
        <w:t xml:space="preserve">ьтатах контрольной деятельности 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6D84">
        <w:rPr>
          <w:rFonts w:ascii="Times New Roman" w:hAnsi="Times New Roman" w:cs="Times New Roman"/>
          <w:b/>
          <w:sz w:val="28"/>
          <w:szCs w:val="28"/>
        </w:rPr>
        <w:t>9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D84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063F">
        <w:rPr>
          <w:rFonts w:ascii="Times New Roman" w:hAnsi="Times New Roman" w:cs="Times New Roman"/>
          <w:b/>
          <w:sz w:val="28"/>
          <w:szCs w:val="28"/>
        </w:rPr>
        <w:t>2</w:t>
      </w:r>
      <w:r w:rsidR="00CB52A2">
        <w:rPr>
          <w:rFonts w:ascii="Times New Roman" w:hAnsi="Times New Roman" w:cs="Times New Roman"/>
          <w:b/>
          <w:sz w:val="28"/>
          <w:szCs w:val="28"/>
        </w:rPr>
        <w:t>3</w:t>
      </w:r>
      <w:r w:rsidRPr="00583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34A3" w:rsidRPr="005834A3" w:rsidRDefault="005834A3" w:rsidP="00583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3F" w:rsidRDefault="009D1307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</w:t>
      </w:r>
      <w:r w:rsidR="00737848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737848">
        <w:rPr>
          <w:rFonts w:ascii="Times New Roman" w:hAnsi="Times New Roman" w:cs="Times New Roman"/>
          <w:sz w:val="28"/>
          <w:szCs w:val="28"/>
        </w:rPr>
        <w:t xml:space="preserve"> год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и на основании приказов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BCE" w:rsidRPr="005834A3">
        <w:rPr>
          <w:rFonts w:ascii="Times New Roman" w:hAnsi="Times New Roman" w:cs="Times New Roman"/>
          <w:sz w:val="28"/>
          <w:szCs w:val="28"/>
        </w:rPr>
        <w:t xml:space="preserve"> контрольно-ревизионным отделом </w:t>
      </w:r>
      <w:r w:rsidR="00236D84">
        <w:rPr>
          <w:rFonts w:ascii="Times New Roman" w:hAnsi="Times New Roman" w:cs="Times New Roman"/>
          <w:sz w:val="28"/>
          <w:szCs w:val="28"/>
        </w:rPr>
        <w:t>за 9 месяцев</w:t>
      </w:r>
      <w:r w:rsidR="00CB063F">
        <w:rPr>
          <w:rFonts w:ascii="Times New Roman" w:hAnsi="Times New Roman" w:cs="Times New Roman"/>
          <w:sz w:val="28"/>
          <w:szCs w:val="28"/>
        </w:rPr>
        <w:t xml:space="preserve"> 202</w:t>
      </w:r>
      <w:r w:rsidR="00CB52A2">
        <w:rPr>
          <w:rFonts w:ascii="Times New Roman" w:hAnsi="Times New Roman" w:cs="Times New Roman"/>
          <w:sz w:val="28"/>
          <w:szCs w:val="28"/>
        </w:rPr>
        <w:t>3</w:t>
      </w:r>
      <w:r w:rsidR="00CB0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4BCE" w:rsidRPr="005834A3">
        <w:rPr>
          <w:rFonts w:ascii="Times New Roman" w:hAnsi="Times New Roman" w:cs="Times New Roman"/>
          <w:sz w:val="28"/>
          <w:szCs w:val="28"/>
        </w:rPr>
        <w:t>про</w:t>
      </w:r>
      <w:r w:rsidR="005834A3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236D84">
        <w:rPr>
          <w:rFonts w:ascii="Times New Roman" w:hAnsi="Times New Roman" w:cs="Times New Roman"/>
          <w:sz w:val="28"/>
          <w:szCs w:val="28"/>
        </w:rPr>
        <w:t>10</w:t>
      </w:r>
      <w:r w:rsidR="005834A3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236D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B52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аудиторское мероприятие</w:t>
      </w:r>
      <w:r w:rsidR="00CB52A2">
        <w:rPr>
          <w:rFonts w:ascii="Times New Roman" w:hAnsi="Times New Roman" w:cs="Times New Roman"/>
          <w:sz w:val="28"/>
          <w:szCs w:val="28"/>
        </w:rPr>
        <w:t xml:space="preserve"> и </w:t>
      </w:r>
      <w:r w:rsidR="00236D84">
        <w:rPr>
          <w:rFonts w:ascii="Times New Roman" w:hAnsi="Times New Roman" w:cs="Times New Roman"/>
          <w:sz w:val="28"/>
          <w:szCs w:val="28"/>
        </w:rPr>
        <w:t>2 контрольных</w:t>
      </w:r>
      <w:r w:rsidR="00CB52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36D84">
        <w:rPr>
          <w:rFonts w:ascii="Times New Roman" w:hAnsi="Times New Roman" w:cs="Times New Roman"/>
          <w:sz w:val="28"/>
          <w:szCs w:val="28"/>
        </w:rPr>
        <w:t>я</w:t>
      </w:r>
      <w:r w:rsidR="00CB52A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CE" w:rsidRPr="005834A3" w:rsidRDefault="00594BCE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>Общая сумма проверенных средств</w:t>
      </w:r>
      <w:r w:rsidR="009D1307">
        <w:rPr>
          <w:rFonts w:ascii="Times New Roman" w:hAnsi="Times New Roman" w:cs="Times New Roman"/>
          <w:sz w:val="28"/>
          <w:szCs w:val="28"/>
        </w:rPr>
        <w:t xml:space="preserve"> в рамках внутреннего финансового контроля</w:t>
      </w:r>
      <w:r w:rsidRPr="005834A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36D84">
        <w:rPr>
          <w:rFonts w:ascii="Times New Roman" w:hAnsi="Times New Roman" w:cs="Times New Roman"/>
          <w:sz w:val="28"/>
          <w:szCs w:val="28"/>
        </w:rPr>
        <w:t>205403,1</w:t>
      </w:r>
      <w:r w:rsidRPr="005834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 выявлено финансовых нарушений на общую сумму </w:t>
      </w:r>
      <w:r w:rsidR="00236D84">
        <w:rPr>
          <w:rFonts w:ascii="Times New Roman" w:hAnsi="Times New Roman" w:cs="Times New Roman"/>
          <w:sz w:val="28"/>
          <w:szCs w:val="28"/>
        </w:rPr>
        <w:t>2395,2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36D8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D1307">
        <w:rPr>
          <w:rFonts w:ascii="Times New Roman" w:hAnsi="Times New Roman" w:cs="Times New Roman"/>
          <w:sz w:val="28"/>
          <w:szCs w:val="28"/>
        </w:rPr>
        <w:t xml:space="preserve"> </w:t>
      </w:r>
      <w:r w:rsidR="00236D8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D1307">
        <w:rPr>
          <w:rFonts w:ascii="Times New Roman" w:hAnsi="Times New Roman" w:cs="Times New Roman"/>
          <w:sz w:val="28"/>
          <w:szCs w:val="28"/>
        </w:rPr>
        <w:t>средств</w:t>
      </w:r>
      <w:r w:rsidRPr="005834A3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36D84">
        <w:rPr>
          <w:rFonts w:ascii="Times New Roman" w:hAnsi="Times New Roman" w:cs="Times New Roman"/>
          <w:sz w:val="28"/>
          <w:szCs w:val="28"/>
        </w:rPr>
        <w:t>-1395,2 тыс. рублей</w:t>
      </w:r>
      <w:r w:rsidRPr="005834A3">
        <w:rPr>
          <w:rFonts w:ascii="Times New Roman" w:hAnsi="Times New Roman" w:cs="Times New Roman"/>
          <w:sz w:val="28"/>
          <w:szCs w:val="28"/>
        </w:rPr>
        <w:t>.</w:t>
      </w:r>
    </w:p>
    <w:p w:rsidR="00ED5ACC" w:rsidRPr="005834A3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Установлены следующие нарушения: </w:t>
      </w:r>
    </w:p>
    <w:p w:rsidR="00ED5ACC" w:rsidRDefault="00CB52A2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объектами контроля допущены необоснованные расходы в размере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</w:t>
      </w:r>
      <w:r w:rsidR="00236D84">
        <w:rPr>
          <w:rFonts w:ascii="Times New Roman" w:hAnsi="Times New Roman" w:cs="Times New Roman"/>
          <w:sz w:val="28"/>
          <w:szCs w:val="28"/>
        </w:rPr>
        <w:t>1035,5</w:t>
      </w:r>
      <w:r w:rsidR="00ED5ACC" w:rsidRPr="005834A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6D84">
        <w:rPr>
          <w:rFonts w:ascii="Times New Roman" w:hAnsi="Times New Roman" w:cs="Times New Roman"/>
          <w:sz w:val="28"/>
          <w:szCs w:val="28"/>
        </w:rPr>
        <w:t>43</w:t>
      </w:r>
      <w:r w:rsidR="009D1307">
        <w:rPr>
          <w:rFonts w:ascii="Times New Roman" w:hAnsi="Times New Roman" w:cs="Times New Roman"/>
          <w:sz w:val="28"/>
          <w:szCs w:val="28"/>
        </w:rPr>
        <w:t>,</w:t>
      </w:r>
      <w:r w:rsidR="00236D84">
        <w:rPr>
          <w:rFonts w:ascii="Times New Roman" w:hAnsi="Times New Roman" w:cs="Times New Roman"/>
          <w:sz w:val="28"/>
          <w:szCs w:val="28"/>
        </w:rPr>
        <w:t>2</w:t>
      </w:r>
      <w:r w:rsidR="00ED5ACC" w:rsidRPr="005834A3">
        <w:rPr>
          <w:rFonts w:ascii="Times New Roman" w:hAnsi="Times New Roman" w:cs="Times New Roman"/>
          <w:sz w:val="28"/>
          <w:szCs w:val="28"/>
        </w:rPr>
        <w:t>% от общей суммы финансовых нарушений;</w:t>
      </w:r>
    </w:p>
    <w:p w:rsidR="00236D84" w:rsidRPr="005834A3" w:rsidRDefault="00236D84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-излишки основных средств-1000,0 тыс. рублей или 41,8 %;</w:t>
      </w:r>
    </w:p>
    <w:p w:rsidR="0012320D" w:rsidRDefault="00ED5ACC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A3">
        <w:rPr>
          <w:rFonts w:ascii="Times New Roman" w:hAnsi="Times New Roman" w:cs="Times New Roman"/>
          <w:sz w:val="28"/>
          <w:szCs w:val="28"/>
        </w:rPr>
        <w:t xml:space="preserve">-неэффективное использование средств- </w:t>
      </w:r>
      <w:r w:rsidR="00236D84">
        <w:rPr>
          <w:rFonts w:ascii="Times New Roman" w:hAnsi="Times New Roman" w:cs="Times New Roman"/>
          <w:sz w:val="28"/>
          <w:szCs w:val="28"/>
        </w:rPr>
        <w:t>332,7</w:t>
      </w:r>
      <w:r w:rsidR="009D13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6D84">
        <w:rPr>
          <w:rFonts w:ascii="Times New Roman" w:hAnsi="Times New Roman" w:cs="Times New Roman"/>
          <w:sz w:val="28"/>
          <w:szCs w:val="28"/>
        </w:rPr>
        <w:t xml:space="preserve"> или 13,9%</w:t>
      </w:r>
      <w:r w:rsidR="0012320D">
        <w:rPr>
          <w:rFonts w:ascii="Times New Roman" w:hAnsi="Times New Roman" w:cs="Times New Roman"/>
          <w:sz w:val="28"/>
          <w:szCs w:val="28"/>
        </w:rPr>
        <w:t>;</w:t>
      </w:r>
    </w:p>
    <w:p w:rsidR="00ED5ACC" w:rsidRDefault="0012320D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-потери бюджета-</w:t>
      </w:r>
      <w:r w:rsidR="00236D84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307">
        <w:rPr>
          <w:rFonts w:ascii="Times New Roman" w:hAnsi="Times New Roman" w:cs="Times New Roman"/>
          <w:sz w:val="28"/>
          <w:szCs w:val="28"/>
        </w:rPr>
        <w:t>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50">
        <w:rPr>
          <w:rFonts w:ascii="Times New Roman" w:hAnsi="Times New Roman" w:cs="Times New Roman"/>
          <w:sz w:val="28"/>
          <w:szCs w:val="28"/>
        </w:rPr>
        <w:t>С целью устранения нарушений и недопущения их в дальнейшем, управлением финансов и налоговой политики администрации Ивнянского района по результатам контрольных мероприятий в рамках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36D84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Pr="00974F50">
        <w:rPr>
          <w:rFonts w:ascii="Times New Roman" w:hAnsi="Times New Roman" w:cs="Times New Roman"/>
          <w:sz w:val="28"/>
          <w:szCs w:val="28"/>
        </w:rPr>
        <w:t xml:space="preserve">в адрес руководителей учреждений </w:t>
      </w:r>
      <w:r w:rsidR="0012320D">
        <w:rPr>
          <w:rFonts w:ascii="Times New Roman" w:hAnsi="Times New Roman" w:cs="Times New Roman"/>
          <w:sz w:val="28"/>
          <w:szCs w:val="28"/>
        </w:rPr>
        <w:t>и глав администрации сельского</w:t>
      </w:r>
      <w:r w:rsidR="00236D84">
        <w:rPr>
          <w:rFonts w:ascii="Times New Roman" w:hAnsi="Times New Roman" w:cs="Times New Roman"/>
          <w:sz w:val="28"/>
          <w:szCs w:val="28"/>
        </w:rPr>
        <w:t xml:space="preserve"> и городского</w:t>
      </w:r>
      <w:r w:rsidR="0012320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74F50">
        <w:rPr>
          <w:rFonts w:ascii="Times New Roman" w:hAnsi="Times New Roman" w:cs="Times New Roman"/>
          <w:sz w:val="28"/>
          <w:szCs w:val="28"/>
        </w:rPr>
        <w:t>были направлены представления.</w:t>
      </w:r>
    </w:p>
    <w:p w:rsidR="00974F50" w:rsidRDefault="00974F50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236D84">
        <w:rPr>
          <w:rFonts w:ascii="Times New Roman" w:hAnsi="Times New Roman" w:cs="Times New Roman"/>
          <w:sz w:val="28"/>
          <w:szCs w:val="28"/>
        </w:rPr>
        <w:t>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ч.8 ст.99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и аудиторского мероприятия в целях </w:t>
      </w:r>
      <w:r w:rsidRPr="00974F50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управления финансов и налоговой политики администрации Ивнянского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нарушений не установлено.</w:t>
      </w:r>
    </w:p>
    <w:p w:rsidR="003535F7" w:rsidRDefault="003535F7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аудиторского мероприятия на тему «</w:t>
      </w:r>
      <w:r w:rsidRPr="003535F7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управления финансов и налоговой политики администрации </w:t>
      </w:r>
      <w:proofErr w:type="spellStart"/>
      <w:r w:rsidRPr="003535F7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Pr="003535F7">
        <w:rPr>
          <w:rFonts w:ascii="Times New Roman" w:hAnsi="Times New Roman" w:cs="Times New Roman"/>
          <w:sz w:val="28"/>
          <w:szCs w:val="28"/>
        </w:rPr>
        <w:t xml:space="preserve"> района за 2022г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3535F7">
        <w:rPr>
          <w:rFonts w:ascii="Times New Roman" w:hAnsi="Times New Roman" w:cs="Times New Roman"/>
          <w:sz w:val="28"/>
          <w:szCs w:val="28"/>
        </w:rPr>
        <w:t xml:space="preserve">меются достаточные основания считать бюджетную отчетность управления финансов и налоговой политики администрации </w:t>
      </w:r>
      <w:proofErr w:type="spellStart"/>
      <w:r w:rsidRPr="003535F7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Pr="003535F7">
        <w:rPr>
          <w:rFonts w:ascii="Times New Roman" w:hAnsi="Times New Roman" w:cs="Times New Roman"/>
          <w:sz w:val="28"/>
          <w:szCs w:val="28"/>
        </w:rPr>
        <w:t xml:space="preserve"> района за 2022 г. достоверной, а ведение бюджетного учета и составление бюджетной отчетности соответствующими методологии и стандартам бюджетного учета и бюджетной отчетности, установленным Минфином России.</w:t>
      </w:r>
      <w:bookmarkStart w:id="0" w:name="_GoBack"/>
      <w:bookmarkEnd w:id="0"/>
    </w:p>
    <w:p w:rsidR="005834A3" w:rsidRPr="005834A3" w:rsidRDefault="005834A3" w:rsidP="0058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A3" w:rsidRPr="005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9D"/>
    <w:rsid w:val="0012320D"/>
    <w:rsid w:val="00236D84"/>
    <w:rsid w:val="003535F7"/>
    <w:rsid w:val="003975A0"/>
    <w:rsid w:val="005834A3"/>
    <w:rsid w:val="00594BCE"/>
    <w:rsid w:val="006B1843"/>
    <w:rsid w:val="00737848"/>
    <w:rsid w:val="00974F50"/>
    <w:rsid w:val="009D1307"/>
    <w:rsid w:val="00B77741"/>
    <w:rsid w:val="00CB063F"/>
    <w:rsid w:val="00CB52A2"/>
    <w:rsid w:val="00CD4436"/>
    <w:rsid w:val="00D1309D"/>
    <w:rsid w:val="00DF5E5D"/>
    <w:rsid w:val="00ED5ACC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38E"/>
  <w15:chartTrackingRefBased/>
  <w15:docId w15:val="{BD464827-35E4-48CF-90C5-C6604E1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</dc:creator>
  <cp:keywords/>
  <dc:description/>
  <cp:lastModifiedBy>ИНН</cp:lastModifiedBy>
  <cp:revision>13</cp:revision>
  <cp:lastPrinted>2023-10-11T06:15:00Z</cp:lastPrinted>
  <dcterms:created xsi:type="dcterms:W3CDTF">2019-08-28T05:01:00Z</dcterms:created>
  <dcterms:modified xsi:type="dcterms:W3CDTF">2023-10-11T06:16:00Z</dcterms:modified>
</cp:coreProperties>
</file>