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74ACE" w:rsidRPr="00574ACE" w:rsidRDefault="00574ACE" w:rsidP="00FC2F70">
            <w:pPr>
              <w:ind w:right="7"/>
              <w:jc w:val="both"/>
              <w:rPr>
                <w:rFonts w:ascii="Times New Roman" w:eastAsia="Times New Roman" w:hAnsi="Times New Roman" w:cs="Times New Roman"/>
                <w:b/>
                <w:color w:val="auto"/>
                <w:spacing w:val="1"/>
                <w:sz w:val="22"/>
                <w:szCs w:val="22"/>
                <w:lang w:eastAsia="en-US"/>
              </w:rPr>
            </w:pPr>
            <w:r w:rsidRPr="00574A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574ACE">
              <w:rPr>
                <w:rFonts w:ascii="Times New Roman" w:eastAsia="Times New Roman" w:hAnsi="Times New Roman" w:cs="Times New Roman"/>
                <w:color w:val="auto"/>
                <w:spacing w:val="2"/>
                <w:sz w:val="22"/>
                <w:szCs w:val="22"/>
                <w:lang w:eastAsia="en-US"/>
              </w:rPr>
              <w:t>Об утверждении административного регламента предоставления муниципальной услуги «</w:t>
            </w:r>
            <w:r w:rsidRPr="00574A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Pr="00574AC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(за исключением полетов беспилотных воздушных судов с максимальной взлетной массой менее 0,25 кг)</w:t>
            </w:r>
            <w:r w:rsidRPr="00574A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, подъемов привязных аэростатов </w:t>
            </w:r>
            <w:r w:rsidRPr="00574AC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над муниципальным районом «Ивнянский район» Белгородской  област</w:t>
            </w:r>
            <w:r w:rsidRPr="00574ACE">
              <w:rPr>
                <w:rFonts w:ascii="Times New Roman" w:eastAsia="Times New Roman" w:hAnsi="Times New Roman" w:cs="Times New Roman"/>
                <w:color w:val="auto"/>
                <w:spacing w:val="2"/>
                <w:sz w:val="22"/>
                <w:szCs w:val="22"/>
                <w:lang w:eastAsia="en-US"/>
              </w:rPr>
              <w:t xml:space="preserve">и», </w:t>
            </w:r>
            <w:r w:rsidRPr="00574ACE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</w:t>
            </w:r>
            <w:r w:rsidRPr="00574AC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>».</w:t>
            </w:r>
          </w:p>
          <w:p w:rsidR="00160EA3" w:rsidRPr="00B6349E" w:rsidRDefault="00160EA3" w:rsidP="00574ACE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FC2F70">
              <w:rPr>
                <w:rFonts w:ascii="Times New Roman" w:eastAsia="Times New Roman" w:hAnsi="Times New Roman" w:cs="Times New Roman"/>
              </w:rPr>
              <w:t>27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C50A61">
              <w:rPr>
                <w:rFonts w:ascii="Times New Roman" w:eastAsia="Times New Roman" w:hAnsi="Times New Roman" w:cs="Times New Roman"/>
              </w:rPr>
              <w:t>11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50A61">
              <w:rPr>
                <w:rFonts w:ascii="Times New Roman" w:eastAsia="Times New Roman" w:hAnsi="Times New Roman" w:cs="Times New Roman"/>
              </w:rPr>
              <w:t>1</w:t>
            </w:r>
            <w:r w:rsidR="00FC2F70">
              <w:rPr>
                <w:rFonts w:ascii="Times New Roman" w:eastAsia="Times New Roman" w:hAnsi="Times New Roman" w:cs="Times New Roman"/>
              </w:rPr>
              <w:t>0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C50A61">
              <w:rPr>
                <w:rFonts w:ascii="Times New Roman" w:eastAsia="Times New Roman" w:hAnsi="Times New Roman" w:cs="Times New Roman"/>
              </w:rPr>
              <w:t>1</w:t>
            </w:r>
            <w:r w:rsidR="00FC2F70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74AC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D0122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6349E"/>
    <w:rsid w:val="00BA2120"/>
    <w:rsid w:val="00BA31D4"/>
    <w:rsid w:val="00BD3F77"/>
    <w:rsid w:val="00BE75EA"/>
    <w:rsid w:val="00C1753C"/>
    <w:rsid w:val="00C44197"/>
    <w:rsid w:val="00C50A61"/>
    <w:rsid w:val="00C91DCA"/>
    <w:rsid w:val="00C93286"/>
    <w:rsid w:val="00CB206F"/>
    <w:rsid w:val="00CB3FE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2F70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C3D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97</cp:revision>
  <dcterms:created xsi:type="dcterms:W3CDTF">2019-12-17T09:53:00Z</dcterms:created>
  <dcterms:modified xsi:type="dcterms:W3CDTF">2024-11-26T10:25:00Z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