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75232C16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="00CF0CE0" w:rsidRPr="004808CC">
              <w:rPr>
                <w:rFonts w:eastAsia="Calibri"/>
                <w:sz w:val="28"/>
                <w:szCs w:val="28"/>
              </w:rPr>
              <w:t>Ивнянский</w:t>
            </w:r>
            <w:proofErr w:type="spellEnd"/>
            <w:r w:rsidR="00CF0CE0" w:rsidRPr="004808CC">
              <w:rPr>
                <w:rFonts w:eastAsia="Calibri"/>
                <w:sz w:val="28"/>
                <w:szCs w:val="28"/>
              </w:rPr>
              <w:t xml:space="preserve">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 xml:space="preserve">Об утверждении муниципальной программы </w:t>
            </w:r>
            <w:r w:rsidR="00603C66" w:rsidRPr="00603C66">
              <w:rPr>
                <w:rFonts w:eastAsia="Calibri"/>
                <w:sz w:val="28"/>
                <w:szCs w:val="28"/>
              </w:rPr>
              <w:t xml:space="preserve">«Развитие </w:t>
            </w:r>
            <w:r w:rsidR="00FA1B1C">
              <w:rPr>
                <w:rFonts w:eastAsia="Calibri"/>
                <w:sz w:val="28"/>
                <w:szCs w:val="28"/>
              </w:rPr>
              <w:t>физической культуры и спорта</w:t>
            </w:r>
            <w:r w:rsidR="00603C66" w:rsidRPr="00603C66">
              <w:rPr>
                <w:rFonts w:eastAsia="Calibri"/>
                <w:sz w:val="28"/>
                <w:szCs w:val="28"/>
              </w:rPr>
              <w:t xml:space="preserve"> на территории Ивнянского района».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9B4D50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0401C489" w:rsidR="002D76DF" w:rsidRDefault="00603C66" w:rsidP="00A47955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Муниципальное </w:t>
            </w:r>
            <w:r w:rsidR="00A47955">
              <w:rPr>
                <w:sz w:val="28"/>
              </w:rPr>
              <w:t>бюджетное</w:t>
            </w:r>
            <w:r>
              <w:rPr>
                <w:sz w:val="28"/>
              </w:rPr>
              <w:t xml:space="preserve"> учреждение «</w:t>
            </w:r>
            <w:r w:rsidR="00A47955">
              <w:rPr>
                <w:sz w:val="28"/>
              </w:rPr>
              <w:t>Центр физической культуры и спорта</w:t>
            </w:r>
            <w:r>
              <w:rPr>
                <w:sz w:val="28"/>
              </w:rPr>
              <w:t>»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06FD6E4B" w14:textId="152108A1" w:rsidR="00D74BA8" w:rsidRDefault="00DE1EC7" w:rsidP="00A4795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  <w:bookmarkStart w:id="0" w:name="_GoBack"/>
            <w:bookmarkEnd w:id="0"/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и плановый период 2025 и 2026 годов», постановлением администрации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3D7E750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которые могут привести к недопущению, огранич</w:t>
            </w:r>
            <w:r w:rsidR="00FA1B1C">
              <w:rPr>
                <w:sz w:val="28"/>
              </w:rPr>
              <w:t xml:space="preserve">ению или устранению конкуренции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808CC"/>
    <w:rsid w:val="004F23E8"/>
    <w:rsid w:val="005B751D"/>
    <w:rsid w:val="00603C66"/>
    <w:rsid w:val="006906B0"/>
    <w:rsid w:val="006C5C8B"/>
    <w:rsid w:val="006D0D08"/>
    <w:rsid w:val="0073112C"/>
    <w:rsid w:val="00921FDA"/>
    <w:rsid w:val="009D38DF"/>
    <w:rsid w:val="00A47955"/>
    <w:rsid w:val="00A752FF"/>
    <w:rsid w:val="00AC44C0"/>
    <w:rsid w:val="00C42592"/>
    <w:rsid w:val="00CE5D7C"/>
    <w:rsid w:val="00CF0CE0"/>
    <w:rsid w:val="00D74BA8"/>
    <w:rsid w:val="00DE1EC7"/>
    <w:rsid w:val="00FA1B1C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Vyacheslav GOrbatykh</cp:lastModifiedBy>
  <cp:revision>15</cp:revision>
  <cp:lastPrinted>2021-10-01T09:28:00Z</cp:lastPrinted>
  <dcterms:created xsi:type="dcterms:W3CDTF">2021-12-15T12:51:00Z</dcterms:created>
  <dcterms:modified xsi:type="dcterms:W3CDTF">2024-11-18T10:09:00Z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