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0CA" w:rsidRDefault="005600CA" w:rsidP="002448A5">
      <w:pPr>
        <w:ind w:right="141"/>
        <w:rPr>
          <w:rFonts w:ascii="Arial" w:hAnsi="Arial" w:cs="Arial"/>
          <w:b/>
          <w:lang w:eastAsia="en-US"/>
        </w:rPr>
      </w:pPr>
    </w:p>
    <w:p w:rsidR="005600CA" w:rsidRPr="00706EDB" w:rsidRDefault="005600CA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  <w:r>
        <w:rPr>
          <w:rFonts w:ascii="Arial" w:hAnsi="Arial" w:cs="Arial"/>
          <w:b/>
          <w:lang w:eastAsia="en-US"/>
        </w:rPr>
        <w:t xml:space="preserve">        </w:t>
      </w:r>
    </w:p>
    <w:p w:rsidR="005600CA" w:rsidRPr="00706EDB" w:rsidRDefault="005600CA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5600CA" w:rsidRDefault="005600CA" w:rsidP="006A2B6A">
      <w:pPr>
        <w:ind w:right="-143"/>
        <w:jc w:val="center"/>
        <w:rPr>
          <w:rFonts w:ascii="Arial" w:hAnsi="Arial" w:cs="Arial"/>
          <w:noProof/>
        </w:rPr>
      </w:pPr>
    </w:p>
    <w:p w:rsidR="005600CA" w:rsidRPr="00706EDB" w:rsidRDefault="00450218" w:rsidP="004F09A7">
      <w:pPr>
        <w:jc w:val="center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5600CA" w:rsidRPr="00706EDB" w:rsidRDefault="005600CA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5600CA" w:rsidRPr="00706EDB" w:rsidRDefault="005600CA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5600CA" w:rsidRPr="00706EDB" w:rsidRDefault="00450218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</w:t>
      </w:r>
      <w:r w:rsidR="005600CA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5600CA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5600CA" w:rsidRPr="00706EDB" w:rsidRDefault="005600CA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5600CA" w:rsidRPr="00706EDB" w:rsidRDefault="005600CA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10499" w:type="dxa"/>
        <w:tblLayout w:type="fixed"/>
        <w:tblLook w:val="00A0" w:firstRow="1" w:lastRow="0" w:firstColumn="1" w:lastColumn="0" w:noHBand="0" w:noVBand="0"/>
      </w:tblPr>
      <w:tblGrid>
        <w:gridCol w:w="3934"/>
        <w:gridCol w:w="854"/>
        <w:gridCol w:w="1038"/>
        <w:gridCol w:w="1841"/>
        <w:gridCol w:w="2423"/>
        <w:gridCol w:w="409"/>
      </w:tblGrid>
      <w:tr w:rsidR="005600CA" w:rsidRPr="00706EDB" w:rsidTr="000C04FD">
        <w:tc>
          <w:tcPr>
            <w:tcW w:w="3934" w:type="dxa"/>
          </w:tcPr>
          <w:p w:rsidR="005600CA" w:rsidRPr="00706EDB" w:rsidRDefault="005600CA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2024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5600CA" w:rsidRPr="00706EDB" w:rsidRDefault="005600CA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733" w:type="dxa"/>
            <w:gridSpan w:val="3"/>
          </w:tcPr>
          <w:p w:rsidR="005600CA" w:rsidRPr="00706EDB" w:rsidRDefault="005600CA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5600CA" w:rsidRPr="00706EDB" w:rsidRDefault="005600CA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5600CA" w:rsidRPr="00FE29EC" w:rsidTr="000C04FD">
        <w:tc>
          <w:tcPr>
            <w:tcW w:w="5826" w:type="dxa"/>
            <w:gridSpan w:val="3"/>
          </w:tcPr>
          <w:p w:rsidR="005600CA" w:rsidRPr="00FE29EC" w:rsidRDefault="005600CA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5600CA" w:rsidRPr="00FE29EC" w:rsidRDefault="005600CA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5600CA" w:rsidRPr="00B55E9D" w:rsidTr="000C04FD">
        <w:tc>
          <w:tcPr>
            <w:tcW w:w="5826" w:type="dxa"/>
            <w:gridSpan w:val="3"/>
          </w:tcPr>
          <w:p w:rsidR="005600CA" w:rsidRPr="00B55E9D" w:rsidRDefault="005600CA" w:rsidP="00713725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5600CA" w:rsidRPr="00B55E9D" w:rsidRDefault="005600CA" w:rsidP="00713725">
            <w:pPr>
              <w:ind w:right="-143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600CA" w:rsidRPr="00B55E9D" w:rsidTr="00BD1A02">
        <w:trPr>
          <w:gridAfter w:val="1"/>
          <w:wAfter w:w="409" w:type="dxa"/>
          <w:trHeight w:val="1144"/>
        </w:trPr>
        <w:tc>
          <w:tcPr>
            <w:tcW w:w="4788" w:type="dxa"/>
            <w:gridSpan w:val="2"/>
          </w:tcPr>
          <w:p w:rsidR="005600CA" w:rsidRPr="00B55E9D" w:rsidRDefault="005600CA" w:rsidP="00BD1A02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 w:rsidRPr="00B55E9D">
              <w:rPr>
                <w:b/>
                <w:bCs/>
                <w:sz w:val="28"/>
                <w:szCs w:val="28"/>
              </w:rPr>
              <w:t xml:space="preserve">О </w:t>
            </w:r>
            <w:r w:rsidR="0011691F" w:rsidRPr="00B55E9D">
              <w:rPr>
                <w:b/>
                <w:bCs/>
                <w:sz w:val="28"/>
                <w:szCs w:val="28"/>
              </w:rPr>
              <w:t>мерах поддержки детей участников специальной военной операции</w:t>
            </w:r>
            <w:r w:rsidRPr="00B55E9D">
              <w:rPr>
                <w:b/>
                <w:bCs/>
                <w:sz w:val="28"/>
                <w:szCs w:val="28"/>
              </w:rPr>
              <w:t xml:space="preserve">   </w:t>
            </w:r>
          </w:p>
          <w:bookmarkEnd w:id="0"/>
          <w:p w:rsidR="005600CA" w:rsidRPr="00B55E9D" w:rsidRDefault="005600CA" w:rsidP="00F454A7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8"/>
                <w:szCs w:val="28"/>
              </w:rPr>
            </w:pPr>
          </w:p>
        </w:tc>
        <w:tc>
          <w:tcPr>
            <w:tcW w:w="5302" w:type="dxa"/>
            <w:gridSpan w:val="3"/>
          </w:tcPr>
          <w:p w:rsidR="005600CA" w:rsidRPr="00B55E9D" w:rsidRDefault="005600CA" w:rsidP="00713725">
            <w:pPr>
              <w:widowControl w:val="0"/>
              <w:ind w:right="-143"/>
              <w:jc w:val="both"/>
              <w:rPr>
                <w:sz w:val="28"/>
                <w:szCs w:val="28"/>
              </w:rPr>
            </w:pPr>
          </w:p>
        </w:tc>
      </w:tr>
    </w:tbl>
    <w:p w:rsidR="005600CA" w:rsidRPr="00B55E9D" w:rsidRDefault="005600CA" w:rsidP="006A2B6A">
      <w:pPr>
        <w:pStyle w:val="Default"/>
        <w:ind w:right="-143"/>
        <w:rPr>
          <w:sz w:val="28"/>
          <w:szCs w:val="28"/>
        </w:rPr>
      </w:pPr>
    </w:p>
    <w:p w:rsidR="005600CA" w:rsidRPr="00B55E9D" w:rsidRDefault="005600CA" w:rsidP="006A2B6A">
      <w:pPr>
        <w:pStyle w:val="Default"/>
        <w:ind w:right="-143"/>
        <w:rPr>
          <w:sz w:val="28"/>
          <w:szCs w:val="28"/>
        </w:rPr>
      </w:pPr>
    </w:p>
    <w:p w:rsidR="005600CA" w:rsidRPr="00B55E9D" w:rsidRDefault="005600CA" w:rsidP="00B55E9D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55E9D">
        <w:rPr>
          <w:sz w:val="28"/>
          <w:szCs w:val="28"/>
        </w:rPr>
        <w:t xml:space="preserve">В соответствии с постановлением Правительства Белгородской области                  от 29 июля 2024 года № 341-пп «О дополнительных направлениях мер поддержки участников специальной военной операции и членов их семей» администрация Ивнянского </w:t>
      </w:r>
      <w:proofErr w:type="gramStart"/>
      <w:r w:rsidRPr="00B55E9D">
        <w:rPr>
          <w:sz w:val="28"/>
          <w:szCs w:val="28"/>
        </w:rPr>
        <w:t xml:space="preserve">района </w:t>
      </w:r>
      <w:r w:rsidR="0011691F" w:rsidRPr="00B55E9D">
        <w:rPr>
          <w:sz w:val="28"/>
          <w:szCs w:val="28"/>
        </w:rPr>
        <w:t xml:space="preserve"> </w:t>
      </w:r>
      <w:r w:rsidRPr="00B55E9D">
        <w:rPr>
          <w:b/>
          <w:sz w:val="28"/>
          <w:szCs w:val="28"/>
        </w:rPr>
        <w:t>п</w:t>
      </w:r>
      <w:proofErr w:type="gramEnd"/>
      <w:r w:rsidRPr="00B55E9D">
        <w:rPr>
          <w:b/>
          <w:sz w:val="28"/>
          <w:szCs w:val="28"/>
        </w:rPr>
        <w:t xml:space="preserve"> о с т а н о в л я е т :</w:t>
      </w:r>
    </w:p>
    <w:p w:rsidR="0011691F" w:rsidRPr="0011691F" w:rsidRDefault="0011691F" w:rsidP="00B55E9D">
      <w:pPr>
        <w:ind w:left="72" w:right="4"/>
        <w:jc w:val="both"/>
        <w:rPr>
          <w:color w:val="000000"/>
          <w:sz w:val="28"/>
          <w:szCs w:val="22"/>
          <w:lang w:eastAsia="en-US"/>
        </w:rPr>
      </w:pPr>
      <w:r>
        <w:rPr>
          <w:sz w:val="26"/>
          <w:szCs w:val="26"/>
        </w:rPr>
        <w:t xml:space="preserve">           </w:t>
      </w:r>
      <w:r w:rsidR="005600CA">
        <w:rPr>
          <w:sz w:val="26"/>
          <w:szCs w:val="26"/>
        </w:rPr>
        <w:t xml:space="preserve"> </w:t>
      </w:r>
      <w:r w:rsidRPr="0011691F">
        <w:rPr>
          <w:color w:val="000000"/>
          <w:sz w:val="28"/>
          <w:szCs w:val="22"/>
          <w:lang w:eastAsia="en-US"/>
        </w:rPr>
        <w:t>1. Определить следующие направления мер поддержки</w:t>
      </w:r>
      <w:r>
        <w:rPr>
          <w:color w:val="000000"/>
          <w:sz w:val="28"/>
          <w:szCs w:val="22"/>
          <w:lang w:eastAsia="en-US"/>
        </w:rPr>
        <w:t xml:space="preserve"> детей </w:t>
      </w:r>
      <w:r w:rsidRPr="0011691F">
        <w:rPr>
          <w:color w:val="000000"/>
          <w:sz w:val="28"/>
          <w:szCs w:val="22"/>
          <w:lang w:eastAsia="en-US"/>
        </w:rPr>
        <w:t xml:space="preserve"> участников специальной военной операции, постоянно проживающих</w:t>
      </w:r>
      <w:r w:rsidR="00F1533B">
        <w:rPr>
          <w:color w:val="000000"/>
          <w:sz w:val="28"/>
          <w:szCs w:val="22"/>
          <w:lang w:eastAsia="en-US"/>
        </w:rPr>
        <w:t xml:space="preserve">                         </w:t>
      </w:r>
      <w:r w:rsidRPr="0011691F">
        <w:rPr>
          <w:color w:val="000000"/>
          <w:sz w:val="28"/>
          <w:szCs w:val="22"/>
          <w:lang w:eastAsia="en-US"/>
        </w:rPr>
        <w:t xml:space="preserve"> на территории </w:t>
      </w:r>
      <w:r>
        <w:rPr>
          <w:color w:val="000000"/>
          <w:sz w:val="28"/>
          <w:szCs w:val="22"/>
          <w:lang w:eastAsia="en-US"/>
        </w:rPr>
        <w:t>Ивнянского района</w:t>
      </w:r>
      <w:r w:rsidRPr="0011691F">
        <w:rPr>
          <w:color w:val="000000"/>
          <w:sz w:val="28"/>
          <w:szCs w:val="22"/>
          <w:lang w:eastAsia="en-US"/>
        </w:rPr>
        <w:t>:</w:t>
      </w:r>
    </w:p>
    <w:p w:rsidR="0011691F" w:rsidRPr="0011691F" w:rsidRDefault="0011691F" w:rsidP="00B55E9D">
      <w:pPr>
        <w:numPr>
          <w:ilvl w:val="0"/>
          <w:numId w:val="38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11691F">
        <w:rPr>
          <w:color w:val="000000"/>
          <w:sz w:val="28"/>
          <w:szCs w:val="22"/>
          <w:lang w:eastAsia="en-US"/>
        </w:rPr>
        <w:t xml:space="preserve">освобождение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операции, обучающимися в муниципальных образовательных организациях </w:t>
      </w:r>
      <w:r w:rsidR="00F1533B">
        <w:rPr>
          <w:color w:val="000000"/>
          <w:sz w:val="28"/>
          <w:szCs w:val="22"/>
          <w:lang w:eastAsia="en-US"/>
        </w:rPr>
        <w:t>Ивнянского района</w:t>
      </w:r>
      <w:r w:rsidRPr="0011691F">
        <w:rPr>
          <w:color w:val="000000"/>
          <w:sz w:val="28"/>
          <w:szCs w:val="22"/>
          <w:lang w:eastAsia="en-US"/>
        </w:rPr>
        <w:t xml:space="preserve"> по программам дошкольного образования;</w:t>
      </w:r>
    </w:p>
    <w:p w:rsidR="0011691F" w:rsidRPr="0011691F" w:rsidRDefault="0011691F" w:rsidP="00B55E9D">
      <w:pPr>
        <w:numPr>
          <w:ilvl w:val="0"/>
          <w:numId w:val="38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11691F">
        <w:rPr>
          <w:color w:val="000000"/>
          <w:sz w:val="28"/>
          <w:szCs w:val="22"/>
          <w:lang w:eastAsia="en-US"/>
        </w:rPr>
        <w:t>первоочередное право на зачисление детей участников специальной военной операции в группы продленного дня и круглосуточного пребывания</w:t>
      </w:r>
      <w:r w:rsidR="00F1533B">
        <w:rPr>
          <w:color w:val="000000"/>
          <w:sz w:val="28"/>
          <w:szCs w:val="22"/>
          <w:lang w:eastAsia="en-US"/>
        </w:rPr>
        <w:t xml:space="preserve">                </w:t>
      </w:r>
      <w:r w:rsidRPr="0011691F">
        <w:rPr>
          <w:color w:val="000000"/>
          <w:sz w:val="28"/>
          <w:szCs w:val="22"/>
          <w:lang w:eastAsia="en-US"/>
        </w:rPr>
        <w:t xml:space="preserve"> в муниципальных дошкольных образовательных организациях</w:t>
      </w:r>
      <w:r w:rsidR="00F1533B">
        <w:rPr>
          <w:color w:val="000000"/>
          <w:sz w:val="28"/>
          <w:szCs w:val="22"/>
          <w:lang w:eastAsia="en-US"/>
        </w:rPr>
        <w:t xml:space="preserve"> района</w:t>
      </w:r>
      <w:r w:rsidRPr="0011691F">
        <w:rPr>
          <w:color w:val="000000"/>
          <w:sz w:val="28"/>
          <w:szCs w:val="22"/>
          <w:lang w:eastAsia="en-US"/>
        </w:rPr>
        <w:t>;</w:t>
      </w:r>
    </w:p>
    <w:p w:rsidR="0011691F" w:rsidRPr="0011691F" w:rsidRDefault="0011691F" w:rsidP="00B55E9D">
      <w:pPr>
        <w:numPr>
          <w:ilvl w:val="0"/>
          <w:numId w:val="38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11691F">
        <w:rPr>
          <w:color w:val="000000"/>
          <w:sz w:val="28"/>
          <w:szCs w:val="22"/>
          <w:lang w:eastAsia="en-US"/>
        </w:rPr>
        <w:t>преимущественное право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реализующие программы дошкольного образования,</w:t>
      </w:r>
      <w:r w:rsidR="00F1533B">
        <w:rPr>
          <w:color w:val="000000"/>
          <w:sz w:val="28"/>
          <w:szCs w:val="22"/>
          <w:lang w:eastAsia="en-US"/>
        </w:rPr>
        <w:t xml:space="preserve"> </w:t>
      </w:r>
      <w:r w:rsidRPr="0011691F">
        <w:rPr>
          <w:color w:val="000000"/>
          <w:sz w:val="28"/>
          <w:szCs w:val="22"/>
          <w:lang w:eastAsia="en-US"/>
        </w:rPr>
        <w:t>начального общего, основного общего и среднего общего образования;</w:t>
      </w:r>
    </w:p>
    <w:p w:rsidR="0011691F" w:rsidRPr="0011691F" w:rsidRDefault="0011691F" w:rsidP="00B55E9D">
      <w:pPr>
        <w:numPr>
          <w:ilvl w:val="0"/>
          <w:numId w:val="38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11691F">
        <w:rPr>
          <w:color w:val="000000"/>
          <w:sz w:val="28"/>
          <w:szCs w:val="22"/>
          <w:lang w:eastAsia="en-US"/>
        </w:rPr>
        <w:t xml:space="preserve">первоочередное право на зачисление в группы продленного дня детей участников специальной военной операции, обучающихся в </w:t>
      </w:r>
      <w:r w:rsidR="00F1533B">
        <w:rPr>
          <w:color w:val="000000"/>
          <w:sz w:val="28"/>
          <w:szCs w:val="22"/>
          <w:lang w:eastAsia="en-US"/>
        </w:rPr>
        <w:t xml:space="preserve">1- </w:t>
      </w:r>
      <w:r w:rsidRPr="0011691F">
        <w:rPr>
          <w:color w:val="000000"/>
          <w:sz w:val="28"/>
          <w:szCs w:val="22"/>
          <w:lang w:eastAsia="en-US"/>
        </w:rPr>
        <w:t>6 классах муниципальных образовательных организаций, реализую</w:t>
      </w:r>
      <w:r w:rsidR="00F1533B">
        <w:rPr>
          <w:color w:val="000000"/>
          <w:sz w:val="28"/>
          <w:szCs w:val="22"/>
          <w:lang w:eastAsia="en-US"/>
        </w:rPr>
        <w:t>щих</w:t>
      </w:r>
      <w:r w:rsidRPr="0011691F">
        <w:rPr>
          <w:color w:val="000000"/>
          <w:sz w:val="28"/>
          <w:szCs w:val="22"/>
          <w:lang w:eastAsia="en-US"/>
        </w:rPr>
        <w:t xml:space="preserve"> образовательные программы начального общего, основного общего и среднего общего образования;</w:t>
      </w:r>
    </w:p>
    <w:p w:rsidR="0011691F" w:rsidRPr="0011691F" w:rsidRDefault="0011691F" w:rsidP="00B55E9D">
      <w:pPr>
        <w:numPr>
          <w:ilvl w:val="0"/>
          <w:numId w:val="38"/>
        </w:numPr>
        <w:spacing w:after="6" w:line="235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11691F">
        <w:rPr>
          <w:color w:val="000000"/>
          <w:sz w:val="28"/>
          <w:szCs w:val="22"/>
          <w:lang w:eastAsia="en-US"/>
        </w:rPr>
        <w:lastRenderedPageBreak/>
        <w:t xml:space="preserve">освобождение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 в группах продленного дня, обучающимися </w:t>
      </w:r>
      <w:r w:rsidR="00F1533B">
        <w:rPr>
          <w:noProof/>
          <w:color w:val="000000"/>
          <w:sz w:val="28"/>
          <w:szCs w:val="22"/>
        </w:rPr>
        <w:t xml:space="preserve">  в 1-6 </w:t>
      </w:r>
      <w:r w:rsidRPr="0011691F">
        <w:rPr>
          <w:color w:val="000000"/>
          <w:sz w:val="28"/>
          <w:szCs w:val="22"/>
          <w:lang w:eastAsia="en-US"/>
        </w:rPr>
        <w:t>классах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образования;</w:t>
      </w:r>
    </w:p>
    <w:p w:rsidR="0011691F" w:rsidRPr="0011691F" w:rsidRDefault="00BA04AD" w:rsidP="00B55E9D">
      <w:pPr>
        <w:spacing w:after="4" w:line="244" w:lineRule="auto"/>
        <w:ind w:left="72" w:right="4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 xml:space="preserve">     </w:t>
      </w:r>
      <w:r w:rsidR="00B55E9D">
        <w:rPr>
          <w:color w:val="000000"/>
          <w:sz w:val="28"/>
          <w:szCs w:val="22"/>
          <w:lang w:eastAsia="en-US"/>
        </w:rPr>
        <w:t xml:space="preserve">   </w:t>
      </w:r>
      <w:r>
        <w:rPr>
          <w:color w:val="000000"/>
          <w:sz w:val="28"/>
          <w:szCs w:val="22"/>
          <w:lang w:eastAsia="en-US"/>
        </w:rPr>
        <w:t>6) п</w:t>
      </w:r>
      <w:r w:rsidRPr="00BA04AD">
        <w:rPr>
          <w:color w:val="000000"/>
          <w:sz w:val="28"/>
          <w:szCs w:val="22"/>
          <w:lang w:eastAsia="en-US"/>
        </w:rPr>
        <w:t xml:space="preserve">редоставление </w:t>
      </w:r>
      <w:r>
        <w:rPr>
          <w:color w:val="000000"/>
          <w:sz w:val="28"/>
          <w:szCs w:val="22"/>
          <w:lang w:eastAsia="en-US"/>
        </w:rPr>
        <w:t xml:space="preserve"> двухразового </w:t>
      </w:r>
      <w:r w:rsidRPr="00BA04AD">
        <w:rPr>
          <w:color w:val="000000"/>
          <w:sz w:val="28"/>
          <w:szCs w:val="22"/>
          <w:lang w:eastAsia="en-US"/>
        </w:rPr>
        <w:t>льготного горячего</w:t>
      </w:r>
      <w:r w:rsidR="00B55E9D">
        <w:rPr>
          <w:color w:val="000000"/>
          <w:sz w:val="28"/>
          <w:szCs w:val="22"/>
          <w:lang w:eastAsia="en-US"/>
        </w:rPr>
        <w:t xml:space="preserve"> питания</w:t>
      </w:r>
      <w:r>
        <w:rPr>
          <w:color w:val="000000"/>
          <w:sz w:val="28"/>
          <w:szCs w:val="22"/>
          <w:lang w:eastAsia="en-US"/>
        </w:rPr>
        <w:t>, а в случае посещения группы продленного дня</w:t>
      </w:r>
      <w:r w:rsidR="00B55E9D">
        <w:rPr>
          <w:color w:val="000000"/>
          <w:sz w:val="28"/>
          <w:szCs w:val="22"/>
          <w:lang w:eastAsia="en-US"/>
        </w:rPr>
        <w:t xml:space="preserve"> </w:t>
      </w:r>
      <w:r>
        <w:rPr>
          <w:color w:val="000000"/>
          <w:sz w:val="28"/>
          <w:szCs w:val="22"/>
          <w:lang w:eastAsia="en-US"/>
        </w:rPr>
        <w:t xml:space="preserve"> трехразового </w:t>
      </w:r>
      <w:r w:rsidRPr="00BA04AD">
        <w:rPr>
          <w:color w:val="000000"/>
          <w:sz w:val="28"/>
          <w:szCs w:val="22"/>
          <w:lang w:eastAsia="en-US"/>
        </w:rPr>
        <w:t xml:space="preserve">питания детям участников специальной военной операции, обучающимся в </w:t>
      </w:r>
      <w:r>
        <w:rPr>
          <w:color w:val="000000"/>
          <w:sz w:val="28"/>
          <w:szCs w:val="22"/>
          <w:lang w:eastAsia="en-US"/>
        </w:rPr>
        <w:t>1</w:t>
      </w:r>
      <w:r w:rsidRPr="00BA04AD">
        <w:rPr>
          <w:color w:val="000000"/>
          <w:sz w:val="28"/>
          <w:szCs w:val="22"/>
          <w:lang w:eastAsia="en-US"/>
        </w:rPr>
        <w:t>-11 классах</w:t>
      </w:r>
      <w:r>
        <w:rPr>
          <w:color w:val="000000"/>
          <w:sz w:val="28"/>
          <w:szCs w:val="22"/>
          <w:lang w:eastAsia="en-US"/>
        </w:rPr>
        <w:t xml:space="preserve"> </w:t>
      </w:r>
      <w:r w:rsidRPr="00BA04AD">
        <w:rPr>
          <w:color w:val="000000"/>
          <w:sz w:val="28"/>
          <w:szCs w:val="22"/>
          <w:lang w:eastAsia="en-US"/>
        </w:rPr>
        <w:t>муниципальных образовательных организаций</w:t>
      </w:r>
      <w:r w:rsidR="0011691F" w:rsidRPr="0011691F">
        <w:rPr>
          <w:color w:val="000000"/>
          <w:sz w:val="28"/>
          <w:szCs w:val="22"/>
          <w:lang w:eastAsia="en-US"/>
        </w:rPr>
        <w:t>;</w:t>
      </w:r>
    </w:p>
    <w:p w:rsidR="0011691F" w:rsidRPr="0011691F" w:rsidRDefault="00B55E9D" w:rsidP="00B55E9D">
      <w:pPr>
        <w:spacing w:after="4" w:line="244" w:lineRule="auto"/>
        <w:ind w:right="4"/>
        <w:jc w:val="both"/>
        <w:rPr>
          <w:color w:val="000000"/>
          <w:sz w:val="28"/>
          <w:szCs w:val="22"/>
          <w:lang w:eastAsia="en-US"/>
        </w:rPr>
      </w:pPr>
      <w:r>
        <w:rPr>
          <w:color w:val="000000"/>
          <w:sz w:val="28"/>
          <w:szCs w:val="22"/>
          <w:lang w:eastAsia="en-US"/>
        </w:rPr>
        <w:t xml:space="preserve">        7)</w:t>
      </w:r>
      <w:r w:rsidR="00BA04AD" w:rsidRPr="0011691F">
        <w:rPr>
          <w:color w:val="000000"/>
          <w:sz w:val="28"/>
          <w:szCs w:val="22"/>
          <w:lang w:eastAsia="en-US"/>
        </w:rPr>
        <w:t>преимущественное право на зачисление детей участников специальной военной операции в спортивные группы (секции) муницип</w:t>
      </w:r>
      <w:r w:rsidR="00BA04AD">
        <w:rPr>
          <w:color w:val="000000"/>
          <w:sz w:val="28"/>
          <w:szCs w:val="22"/>
          <w:lang w:eastAsia="en-US"/>
        </w:rPr>
        <w:t>альных учреждений</w:t>
      </w:r>
      <w:r w:rsidR="00BA04AD" w:rsidRPr="00360C8A">
        <w:rPr>
          <w:color w:val="000000"/>
          <w:sz w:val="28"/>
          <w:szCs w:val="22"/>
          <w:lang w:eastAsia="en-US"/>
        </w:rPr>
        <w:t xml:space="preserve"> </w:t>
      </w:r>
      <w:r w:rsidR="00BA04AD">
        <w:rPr>
          <w:color w:val="000000"/>
          <w:sz w:val="28"/>
          <w:szCs w:val="22"/>
          <w:lang w:eastAsia="en-US"/>
        </w:rPr>
        <w:t>Ивнянского района</w:t>
      </w:r>
      <w:r w:rsidR="00BA04AD" w:rsidRPr="0011691F">
        <w:rPr>
          <w:color w:val="000000"/>
          <w:sz w:val="28"/>
          <w:szCs w:val="22"/>
          <w:lang w:eastAsia="en-US"/>
        </w:rPr>
        <w:t>, реализующих дополнительные образовательные программы спортивной подготовки, в соответствии</w:t>
      </w:r>
      <w:r>
        <w:rPr>
          <w:color w:val="000000"/>
          <w:sz w:val="28"/>
          <w:szCs w:val="22"/>
          <w:lang w:eastAsia="en-US"/>
        </w:rPr>
        <w:t xml:space="preserve">  </w:t>
      </w:r>
      <w:r w:rsidR="00BA04AD" w:rsidRPr="0011691F">
        <w:rPr>
          <w:color w:val="000000"/>
          <w:sz w:val="28"/>
          <w:szCs w:val="22"/>
          <w:lang w:eastAsia="en-US"/>
        </w:rPr>
        <w:t>с порядками приема на обучение</w:t>
      </w:r>
      <w:r>
        <w:rPr>
          <w:color w:val="000000"/>
          <w:sz w:val="28"/>
          <w:szCs w:val="22"/>
          <w:lang w:eastAsia="en-US"/>
        </w:rPr>
        <w:t>.</w:t>
      </w:r>
    </w:p>
    <w:p w:rsidR="00B55E9D" w:rsidRPr="00B55E9D" w:rsidRDefault="004550EA" w:rsidP="00B55E9D">
      <w:pPr>
        <w:ind w:left="72" w:right="4"/>
        <w:jc w:val="both"/>
        <w:rPr>
          <w:color w:val="000000"/>
          <w:sz w:val="28"/>
          <w:szCs w:val="22"/>
          <w:lang w:eastAsia="en-US"/>
        </w:rPr>
      </w:pPr>
      <w:r>
        <w:rPr>
          <w:noProof/>
          <w:sz w:val="22"/>
        </w:rPr>
        <w:pict>
          <v:shape id="Picture 3378" o:spid="_x0000_s1027" type="#_x0000_t75" style="position:absolute;left:0;text-align:left;margin-left:71.05pt;margin-top:622pt;width:.5pt;height:.2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allowoverlap="f">
            <v:imagedata r:id="rId8" o:title=""/>
            <w10:wrap type="square" anchorx="page" anchory="page"/>
          </v:shape>
        </w:pict>
      </w:r>
      <w:r w:rsidR="00B55E9D" w:rsidRPr="00B55E9D">
        <w:rPr>
          <w:sz w:val="28"/>
          <w:szCs w:val="26"/>
        </w:rPr>
        <w:t xml:space="preserve">        2</w:t>
      </w:r>
      <w:r w:rsidR="00B55E9D">
        <w:rPr>
          <w:sz w:val="26"/>
          <w:szCs w:val="26"/>
        </w:rPr>
        <w:t>.</w:t>
      </w:r>
      <w:r w:rsidR="00B55E9D" w:rsidRPr="00B55E9D">
        <w:rPr>
          <w:color w:val="000000"/>
          <w:sz w:val="28"/>
          <w:szCs w:val="22"/>
          <w:lang w:eastAsia="en-US"/>
        </w:rPr>
        <w:t xml:space="preserve">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B55E9D" w:rsidRPr="00B55E9D" w:rsidRDefault="00B55E9D" w:rsidP="00B55E9D">
      <w:pPr>
        <w:numPr>
          <w:ilvl w:val="0"/>
          <w:numId w:val="39"/>
        </w:numPr>
        <w:spacing w:after="57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призванные на военную службу по мобилизации в Вооруженные Силы Российской Федерации или направленные для прохождения службы</w:t>
      </w:r>
      <w:r>
        <w:rPr>
          <w:color w:val="000000"/>
          <w:sz w:val="28"/>
          <w:szCs w:val="22"/>
          <w:lang w:eastAsia="en-US"/>
        </w:rPr>
        <w:t xml:space="preserve">                    </w:t>
      </w:r>
      <w:r w:rsidRPr="00B55E9D">
        <w:rPr>
          <w:color w:val="000000"/>
          <w:sz w:val="28"/>
          <w:szCs w:val="22"/>
          <w:lang w:eastAsia="en-US"/>
        </w:rPr>
        <w:t xml:space="preserve"> в войска национальной гвардии Российской Федерации на должностях, </w:t>
      </w:r>
      <w:r>
        <w:rPr>
          <w:color w:val="000000"/>
          <w:sz w:val="28"/>
          <w:szCs w:val="22"/>
          <w:lang w:eastAsia="en-US"/>
        </w:rPr>
        <w:t xml:space="preserve">                        </w:t>
      </w:r>
      <w:r w:rsidRPr="00B55E9D">
        <w:rPr>
          <w:color w:val="000000"/>
          <w:sz w:val="28"/>
          <w:szCs w:val="22"/>
          <w:lang w:eastAsia="en-US"/>
        </w:rPr>
        <w:t xml:space="preserve">по которым предусмотрено присвоение специальных званий полиции, </w:t>
      </w:r>
      <w:r>
        <w:rPr>
          <w:color w:val="000000"/>
          <w:sz w:val="28"/>
          <w:szCs w:val="22"/>
          <w:lang w:eastAsia="en-US"/>
        </w:rPr>
        <w:t xml:space="preserve">                         </w:t>
      </w:r>
      <w:r w:rsidRPr="00B55E9D">
        <w:rPr>
          <w:color w:val="000000"/>
          <w:sz w:val="28"/>
          <w:szCs w:val="22"/>
          <w:lang w:eastAsia="en-US"/>
        </w:rPr>
        <w:t>по мобилизации;</w:t>
      </w:r>
    </w:p>
    <w:p w:rsidR="00B55E9D" w:rsidRPr="00B55E9D" w:rsidRDefault="00B55E9D" w:rsidP="00B55E9D">
      <w:pPr>
        <w:numPr>
          <w:ilvl w:val="0"/>
          <w:numId w:val="39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 xml:space="preserve">принимающие участие в специальной военной операции </w:t>
      </w:r>
      <w:r>
        <w:rPr>
          <w:color w:val="000000"/>
          <w:sz w:val="28"/>
          <w:szCs w:val="22"/>
          <w:lang w:eastAsia="en-US"/>
        </w:rPr>
        <w:t xml:space="preserve">                              </w:t>
      </w:r>
      <w:r w:rsidRPr="00B55E9D">
        <w:rPr>
          <w:color w:val="000000"/>
          <w:sz w:val="28"/>
          <w:szCs w:val="22"/>
          <w:lang w:eastAsia="en-US"/>
        </w:rPr>
        <w:t>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color w:val="000000"/>
          <w:sz w:val="28"/>
          <w:szCs w:val="22"/>
          <w:lang w:eastAsia="en-US"/>
        </w:rPr>
        <w:t xml:space="preserve">                        </w:t>
      </w:r>
      <w:r w:rsidRPr="00B55E9D">
        <w:rPr>
          <w:color w:val="000000"/>
          <w:sz w:val="28"/>
          <w:szCs w:val="22"/>
          <w:lang w:eastAsia="en-US"/>
        </w:rPr>
        <w:t xml:space="preserve"> (далее </w:t>
      </w:r>
      <w:r>
        <w:rPr>
          <w:color w:val="000000"/>
          <w:sz w:val="28"/>
          <w:szCs w:val="22"/>
          <w:lang w:eastAsia="en-US"/>
        </w:rPr>
        <w:t>-</w:t>
      </w:r>
      <w:r w:rsidRPr="00B55E9D">
        <w:rPr>
          <w:color w:val="000000"/>
          <w:sz w:val="28"/>
          <w:szCs w:val="22"/>
          <w:lang w:eastAsia="en-US"/>
        </w:rPr>
        <w:t xml:space="preserve"> специальная военная операция):</w:t>
      </w:r>
    </w:p>
    <w:p w:rsidR="00B55E9D" w:rsidRPr="00B55E9D" w:rsidRDefault="00B55E9D" w:rsidP="00B55E9D">
      <w:pPr>
        <w:spacing w:after="4" w:line="244" w:lineRule="auto"/>
        <w:ind w:left="72"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а)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B55E9D" w:rsidRPr="00B55E9D" w:rsidRDefault="00B55E9D" w:rsidP="00B55E9D">
      <w:pPr>
        <w:spacing w:after="4" w:line="244" w:lineRule="auto"/>
        <w:ind w:left="72"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б) заключившие контракт о добровольном содействии в выполнении задач, возложенных на Вооруженные Силы Российской Федерации или войска</w:t>
      </w:r>
    </w:p>
    <w:p w:rsidR="00B55E9D" w:rsidRPr="00B55E9D" w:rsidRDefault="00B55E9D" w:rsidP="00B55E9D">
      <w:pPr>
        <w:spacing w:after="4" w:line="244" w:lineRule="auto"/>
        <w:ind w:left="72" w:right="4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национальной гвардии Российской Федерации;</w:t>
      </w:r>
    </w:p>
    <w:p w:rsidR="00B55E9D" w:rsidRPr="00B55E9D" w:rsidRDefault="00B55E9D" w:rsidP="00B55E9D">
      <w:pPr>
        <w:spacing w:after="27" w:line="244" w:lineRule="auto"/>
        <w:ind w:left="72"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 xml:space="preserve">в) заключившие контракт (имеющие иные правоотношения) </w:t>
      </w:r>
      <w:r>
        <w:rPr>
          <w:color w:val="000000"/>
          <w:sz w:val="28"/>
          <w:szCs w:val="22"/>
          <w:lang w:eastAsia="en-US"/>
        </w:rPr>
        <w:t xml:space="preserve">                                  </w:t>
      </w:r>
      <w:r w:rsidRPr="00B55E9D">
        <w:rPr>
          <w:color w:val="000000"/>
          <w:sz w:val="28"/>
          <w:szCs w:val="22"/>
          <w:lang w:eastAsia="en-US"/>
        </w:rPr>
        <w:t xml:space="preserve">с организацией, содействующей выполнению задач, возложенных </w:t>
      </w:r>
      <w:r>
        <w:rPr>
          <w:color w:val="000000"/>
          <w:sz w:val="28"/>
          <w:szCs w:val="22"/>
          <w:lang w:eastAsia="en-US"/>
        </w:rPr>
        <w:t xml:space="preserve">                                   </w:t>
      </w:r>
      <w:r w:rsidRPr="00B55E9D">
        <w:rPr>
          <w:color w:val="000000"/>
          <w:sz w:val="28"/>
          <w:szCs w:val="22"/>
          <w:lang w:eastAsia="en-US"/>
        </w:rPr>
        <w:t>на Вооруженные Силы Российской Федерации;</w:t>
      </w:r>
    </w:p>
    <w:p w:rsidR="00B55E9D" w:rsidRPr="00B55E9D" w:rsidRDefault="00B55E9D" w:rsidP="00B55E9D">
      <w:pPr>
        <w:spacing w:after="4" w:line="244" w:lineRule="auto"/>
        <w:ind w:left="72"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</w:p>
    <w:p w:rsidR="00B55E9D" w:rsidRPr="00B55E9D" w:rsidRDefault="00B55E9D" w:rsidP="00B55E9D">
      <w:pPr>
        <w:numPr>
          <w:ilvl w:val="0"/>
          <w:numId w:val="40"/>
        </w:numPr>
        <w:spacing w:after="4" w:line="244" w:lineRule="auto"/>
        <w:ind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>Меры поддержки предоставляются</w:t>
      </w:r>
      <w:r w:rsidR="00151229">
        <w:rPr>
          <w:color w:val="000000"/>
          <w:sz w:val="28"/>
          <w:szCs w:val="22"/>
          <w:lang w:eastAsia="en-US"/>
        </w:rPr>
        <w:t xml:space="preserve"> детям</w:t>
      </w:r>
      <w:r w:rsidRPr="00B55E9D">
        <w:rPr>
          <w:color w:val="000000"/>
          <w:sz w:val="28"/>
          <w:szCs w:val="22"/>
          <w:lang w:eastAsia="en-US"/>
        </w:rPr>
        <w:t xml:space="preserve"> участник</w:t>
      </w:r>
      <w:r w:rsidR="00151229">
        <w:rPr>
          <w:color w:val="000000"/>
          <w:sz w:val="28"/>
          <w:szCs w:val="22"/>
          <w:lang w:eastAsia="en-US"/>
        </w:rPr>
        <w:t>ов</w:t>
      </w:r>
      <w:r w:rsidRPr="00B55E9D">
        <w:rPr>
          <w:color w:val="000000"/>
          <w:sz w:val="28"/>
          <w:szCs w:val="22"/>
          <w:lang w:eastAsia="en-US"/>
        </w:rPr>
        <w:t xml:space="preserve"> специальной военной операции на период участия лиц, указанных в пункте 2 постановления, в специальной военной операции.</w:t>
      </w:r>
    </w:p>
    <w:p w:rsidR="00B55E9D" w:rsidRPr="00B55E9D" w:rsidRDefault="00B55E9D" w:rsidP="00B55E9D">
      <w:pPr>
        <w:spacing w:after="4" w:line="244" w:lineRule="auto"/>
        <w:ind w:left="72" w:right="4" w:firstLine="720"/>
        <w:jc w:val="both"/>
        <w:rPr>
          <w:color w:val="000000"/>
          <w:sz w:val="28"/>
          <w:szCs w:val="22"/>
          <w:lang w:eastAsia="en-US"/>
        </w:rPr>
      </w:pPr>
      <w:r w:rsidRPr="00B55E9D">
        <w:rPr>
          <w:color w:val="000000"/>
          <w:sz w:val="28"/>
          <w:szCs w:val="22"/>
          <w:lang w:eastAsia="en-US"/>
        </w:rPr>
        <w:t xml:space="preserve">Меры поддержки </w:t>
      </w:r>
      <w:r w:rsidR="00151229">
        <w:rPr>
          <w:color w:val="000000"/>
          <w:sz w:val="28"/>
          <w:szCs w:val="22"/>
          <w:lang w:eastAsia="en-US"/>
        </w:rPr>
        <w:t>детям</w:t>
      </w:r>
      <w:r w:rsidR="00151229" w:rsidRPr="00B55E9D">
        <w:rPr>
          <w:color w:val="000000"/>
          <w:sz w:val="28"/>
          <w:szCs w:val="22"/>
          <w:lang w:eastAsia="en-US"/>
        </w:rPr>
        <w:t xml:space="preserve"> участник</w:t>
      </w:r>
      <w:r w:rsidR="00151229">
        <w:rPr>
          <w:color w:val="000000"/>
          <w:sz w:val="28"/>
          <w:szCs w:val="22"/>
          <w:lang w:eastAsia="en-US"/>
        </w:rPr>
        <w:t>ов</w:t>
      </w:r>
      <w:r w:rsidR="00151229" w:rsidRPr="00B55E9D">
        <w:rPr>
          <w:color w:val="000000"/>
          <w:sz w:val="28"/>
          <w:szCs w:val="22"/>
          <w:lang w:eastAsia="en-US"/>
        </w:rPr>
        <w:t xml:space="preserve"> специальной военной операции</w:t>
      </w:r>
      <w:r w:rsidRPr="00B55E9D">
        <w:rPr>
          <w:color w:val="000000"/>
          <w:sz w:val="28"/>
          <w:szCs w:val="22"/>
          <w:lang w:eastAsia="en-US"/>
        </w:rPr>
        <w:t xml:space="preserve">, указанных пункте 2 постановления, погибших (умерших) при выполнении </w:t>
      </w:r>
      <w:r w:rsidRPr="00B55E9D">
        <w:rPr>
          <w:color w:val="000000"/>
          <w:sz w:val="28"/>
          <w:szCs w:val="22"/>
          <w:lang w:eastAsia="en-US"/>
        </w:rPr>
        <w:lastRenderedPageBreak/>
        <w:t>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:rsidR="005600CA" w:rsidRPr="0058542D" w:rsidRDefault="0058542D" w:rsidP="00B55E9D">
      <w:pPr>
        <w:tabs>
          <w:tab w:val="left" w:pos="1276"/>
        </w:tabs>
        <w:jc w:val="both"/>
        <w:rPr>
          <w:sz w:val="28"/>
          <w:szCs w:val="26"/>
        </w:rPr>
      </w:pPr>
      <w:r>
        <w:rPr>
          <w:sz w:val="26"/>
          <w:szCs w:val="26"/>
        </w:rPr>
        <w:t xml:space="preserve">          </w:t>
      </w:r>
      <w:r w:rsidR="00151229" w:rsidRPr="0058542D">
        <w:rPr>
          <w:sz w:val="28"/>
          <w:szCs w:val="26"/>
        </w:rPr>
        <w:t>4</w:t>
      </w:r>
      <w:r w:rsidR="005600CA" w:rsidRPr="0058542D">
        <w:rPr>
          <w:sz w:val="28"/>
          <w:szCs w:val="26"/>
        </w:rPr>
        <w:t>. Контроль за исполнением постановления возложить на заместителя главы администрации Ивнянского района по социально-культурному развитию             Абраменко Т.В.</w:t>
      </w:r>
    </w:p>
    <w:p w:rsidR="005600CA" w:rsidRPr="0058542D" w:rsidRDefault="0058542D" w:rsidP="00B55E9D">
      <w:pPr>
        <w:tabs>
          <w:tab w:val="left" w:pos="1276"/>
        </w:tabs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5</w:t>
      </w:r>
      <w:r w:rsidR="005600CA" w:rsidRPr="0058542D">
        <w:rPr>
          <w:sz w:val="28"/>
          <w:szCs w:val="26"/>
        </w:rPr>
        <w:t xml:space="preserve">. Настоящее постановление вступает в силу с </w:t>
      </w:r>
      <w:r>
        <w:rPr>
          <w:sz w:val="28"/>
          <w:szCs w:val="26"/>
        </w:rPr>
        <w:t>1 октября 2024 года.</w:t>
      </w:r>
    </w:p>
    <w:p w:rsidR="005600CA" w:rsidRDefault="005600CA" w:rsidP="00BD1A02">
      <w:pPr>
        <w:tabs>
          <w:tab w:val="left" w:pos="1276"/>
        </w:tabs>
        <w:jc w:val="both"/>
        <w:rPr>
          <w:sz w:val="28"/>
          <w:szCs w:val="26"/>
        </w:rPr>
      </w:pPr>
    </w:p>
    <w:p w:rsidR="0058542D" w:rsidRDefault="0058542D" w:rsidP="00BD1A02">
      <w:pPr>
        <w:tabs>
          <w:tab w:val="left" w:pos="1276"/>
        </w:tabs>
        <w:jc w:val="both"/>
        <w:rPr>
          <w:sz w:val="28"/>
          <w:szCs w:val="26"/>
        </w:rPr>
      </w:pPr>
    </w:p>
    <w:p w:rsidR="0058542D" w:rsidRDefault="0058542D" w:rsidP="00BD1A02">
      <w:pPr>
        <w:tabs>
          <w:tab w:val="left" w:pos="1276"/>
        </w:tabs>
        <w:jc w:val="both"/>
        <w:rPr>
          <w:sz w:val="28"/>
          <w:szCs w:val="26"/>
        </w:rPr>
      </w:pPr>
    </w:p>
    <w:p w:rsidR="0058542D" w:rsidRPr="0058542D" w:rsidRDefault="0058542D" w:rsidP="00BD1A02">
      <w:pPr>
        <w:tabs>
          <w:tab w:val="left" w:pos="1276"/>
        </w:tabs>
        <w:jc w:val="both"/>
        <w:rPr>
          <w:sz w:val="28"/>
          <w:szCs w:val="26"/>
        </w:rPr>
      </w:pPr>
    </w:p>
    <w:p w:rsidR="005600CA" w:rsidRDefault="005600CA" w:rsidP="00BD1A02">
      <w:pPr>
        <w:tabs>
          <w:tab w:val="left" w:pos="1276"/>
        </w:tabs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3130"/>
        <w:gridCol w:w="4223"/>
        <w:gridCol w:w="2428"/>
      </w:tblGrid>
      <w:tr w:rsidR="005600CA" w:rsidRPr="0058542D" w:rsidTr="001E69C0">
        <w:tc>
          <w:tcPr>
            <w:tcW w:w="3130" w:type="dxa"/>
          </w:tcPr>
          <w:p w:rsidR="005600CA" w:rsidRPr="0058542D" w:rsidRDefault="005600CA" w:rsidP="001E69C0">
            <w:pPr>
              <w:rPr>
                <w:b/>
                <w:bCs/>
                <w:sz w:val="28"/>
              </w:rPr>
            </w:pPr>
          </w:p>
          <w:p w:rsidR="005600CA" w:rsidRPr="0058542D" w:rsidRDefault="005600CA" w:rsidP="001E69C0">
            <w:pPr>
              <w:rPr>
                <w:b/>
                <w:bCs/>
                <w:sz w:val="28"/>
                <w:szCs w:val="26"/>
              </w:rPr>
            </w:pPr>
            <w:r w:rsidRPr="0058542D">
              <w:rPr>
                <w:b/>
                <w:bCs/>
                <w:sz w:val="28"/>
                <w:szCs w:val="26"/>
              </w:rPr>
              <w:t>Глава администрации</w:t>
            </w:r>
          </w:p>
          <w:p w:rsidR="005600CA" w:rsidRPr="0058542D" w:rsidRDefault="005600CA" w:rsidP="00793088">
            <w:pPr>
              <w:rPr>
                <w:bCs/>
                <w:sz w:val="28"/>
              </w:rPr>
            </w:pPr>
            <w:r w:rsidRPr="0058542D">
              <w:rPr>
                <w:b/>
                <w:bCs/>
                <w:sz w:val="28"/>
                <w:szCs w:val="26"/>
              </w:rPr>
              <w:t xml:space="preserve">   Ивнянского района</w:t>
            </w:r>
          </w:p>
        </w:tc>
        <w:tc>
          <w:tcPr>
            <w:tcW w:w="4223" w:type="dxa"/>
          </w:tcPr>
          <w:p w:rsidR="005600CA" w:rsidRPr="0058542D" w:rsidRDefault="005600CA" w:rsidP="001E69C0">
            <w:pPr>
              <w:jc w:val="right"/>
              <w:rPr>
                <w:bCs/>
                <w:sz w:val="28"/>
              </w:rPr>
            </w:pPr>
          </w:p>
          <w:p w:rsidR="005600CA" w:rsidRPr="0058542D" w:rsidRDefault="005600CA" w:rsidP="001E69C0">
            <w:pPr>
              <w:jc w:val="right"/>
              <w:rPr>
                <w:bCs/>
                <w:sz w:val="28"/>
              </w:rPr>
            </w:pPr>
          </w:p>
          <w:p w:rsidR="005600CA" w:rsidRPr="0058542D" w:rsidRDefault="005600CA" w:rsidP="001E69C0">
            <w:pPr>
              <w:jc w:val="right"/>
              <w:rPr>
                <w:bCs/>
                <w:sz w:val="28"/>
              </w:rPr>
            </w:pPr>
          </w:p>
        </w:tc>
        <w:tc>
          <w:tcPr>
            <w:tcW w:w="2428" w:type="dxa"/>
          </w:tcPr>
          <w:p w:rsidR="005600CA" w:rsidRPr="0058542D" w:rsidRDefault="005600CA" w:rsidP="001E69C0">
            <w:pPr>
              <w:jc w:val="right"/>
              <w:rPr>
                <w:b/>
                <w:bCs/>
                <w:sz w:val="28"/>
              </w:rPr>
            </w:pPr>
          </w:p>
          <w:p w:rsidR="005600CA" w:rsidRPr="0058542D" w:rsidRDefault="005600CA" w:rsidP="001E69C0">
            <w:pPr>
              <w:rPr>
                <w:b/>
                <w:bCs/>
                <w:sz w:val="28"/>
              </w:rPr>
            </w:pPr>
          </w:p>
          <w:p w:rsidR="005600CA" w:rsidRPr="0058542D" w:rsidRDefault="0058542D" w:rsidP="0058542D">
            <w:pPr>
              <w:rPr>
                <w:b/>
                <w:bCs/>
                <w:sz w:val="28"/>
                <w:szCs w:val="26"/>
              </w:rPr>
            </w:pPr>
            <w:r>
              <w:rPr>
                <w:b/>
                <w:bCs/>
                <w:sz w:val="28"/>
              </w:rPr>
              <w:t xml:space="preserve">         </w:t>
            </w:r>
            <w:r w:rsidR="005600CA" w:rsidRPr="0058542D">
              <w:rPr>
                <w:b/>
                <w:bCs/>
                <w:sz w:val="28"/>
                <w:szCs w:val="26"/>
              </w:rPr>
              <w:t>И.А. Щепин</w:t>
            </w:r>
          </w:p>
        </w:tc>
      </w:tr>
    </w:tbl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Default="005600CA" w:rsidP="00FE29EC">
      <w:pPr>
        <w:rPr>
          <w:sz w:val="26"/>
          <w:szCs w:val="26"/>
        </w:rPr>
      </w:pPr>
    </w:p>
    <w:p w:rsidR="005600CA" w:rsidRPr="009B5E3B" w:rsidRDefault="005600CA" w:rsidP="009B5E3B">
      <w:pPr>
        <w:pStyle w:val="aa"/>
        <w:tabs>
          <w:tab w:val="left" w:pos="1276"/>
        </w:tabs>
        <w:spacing w:after="0" w:line="240" w:lineRule="auto"/>
        <w:ind w:left="0"/>
        <w:rPr>
          <w:lang w:val="ru-RU"/>
        </w:rPr>
      </w:pPr>
    </w:p>
    <w:sectPr w:rsidR="005600CA" w:rsidRPr="009B5E3B" w:rsidSect="00CE1E8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902" w:right="510" w:bottom="73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0EA" w:rsidRDefault="004550EA" w:rsidP="002567CA">
      <w:r>
        <w:separator/>
      </w:r>
    </w:p>
  </w:endnote>
  <w:endnote w:type="continuationSeparator" w:id="0">
    <w:p w:rsidR="004550EA" w:rsidRDefault="004550EA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CA" w:rsidRDefault="005600CA" w:rsidP="00631EB2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600CA" w:rsidRDefault="005600C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CA" w:rsidRDefault="005600CA" w:rsidP="0009483B">
    <w:pPr>
      <w:pStyle w:val="af0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0EA" w:rsidRDefault="004550EA" w:rsidP="002567CA">
      <w:r>
        <w:separator/>
      </w:r>
    </w:p>
  </w:footnote>
  <w:footnote w:type="continuationSeparator" w:id="0">
    <w:p w:rsidR="004550EA" w:rsidRDefault="004550EA" w:rsidP="0025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CA" w:rsidRDefault="005600CA" w:rsidP="0009483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600CA" w:rsidRDefault="005600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CA" w:rsidRDefault="005600CA" w:rsidP="008E2802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8542D">
      <w:rPr>
        <w:rStyle w:val="af"/>
        <w:noProof/>
      </w:rPr>
      <w:t>2</w:t>
    </w:r>
    <w:r>
      <w:rPr>
        <w:rStyle w:val="af"/>
      </w:rPr>
      <w:fldChar w:fldCharType="end"/>
    </w:r>
  </w:p>
  <w:p w:rsidR="005600CA" w:rsidRDefault="005600CA" w:rsidP="000948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96DF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E8A4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EA60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70F0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3C403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CF7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664D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02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0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386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 w15:restartNumberingAfterBreak="0">
    <w:nsid w:val="0C02555E"/>
    <w:multiLevelType w:val="hybridMultilevel"/>
    <w:tmpl w:val="9B20B6C2"/>
    <w:lvl w:ilvl="0" w:tplc="A44228EE">
      <w:start w:val="1"/>
      <w:numFmt w:val="decimal"/>
      <w:lvlText w:val="%1)"/>
      <w:lvlJc w:val="left"/>
      <w:pPr>
        <w:ind w:left="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E30BCF4">
      <w:start w:val="1"/>
      <w:numFmt w:val="lowerLetter"/>
      <w:lvlText w:val="%2"/>
      <w:lvlJc w:val="left"/>
      <w:pPr>
        <w:ind w:left="18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2AC6F80">
      <w:start w:val="1"/>
      <w:numFmt w:val="lowerRoman"/>
      <w:lvlText w:val="%3"/>
      <w:lvlJc w:val="left"/>
      <w:pPr>
        <w:ind w:left="25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40C3DCA">
      <w:start w:val="1"/>
      <w:numFmt w:val="decimal"/>
      <w:lvlText w:val="%4"/>
      <w:lvlJc w:val="left"/>
      <w:pPr>
        <w:ind w:left="32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F6ABE30">
      <w:start w:val="1"/>
      <w:numFmt w:val="lowerLetter"/>
      <w:lvlText w:val="%5"/>
      <w:lvlJc w:val="left"/>
      <w:pPr>
        <w:ind w:left="39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8FCB6EC">
      <w:start w:val="1"/>
      <w:numFmt w:val="lowerRoman"/>
      <w:lvlText w:val="%6"/>
      <w:lvlJc w:val="left"/>
      <w:pPr>
        <w:ind w:left="46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3785BE2">
      <w:start w:val="1"/>
      <w:numFmt w:val="decimal"/>
      <w:lvlText w:val="%7"/>
      <w:lvlJc w:val="left"/>
      <w:pPr>
        <w:ind w:left="54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37CFA4E">
      <w:start w:val="1"/>
      <w:numFmt w:val="lowerLetter"/>
      <w:lvlText w:val="%8"/>
      <w:lvlJc w:val="left"/>
      <w:pPr>
        <w:ind w:left="61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D9A0C14">
      <w:start w:val="1"/>
      <w:numFmt w:val="lowerRoman"/>
      <w:lvlText w:val="%9"/>
      <w:lvlJc w:val="left"/>
      <w:pPr>
        <w:ind w:left="68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5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39045E"/>
    <w:multiLevelType w:val="hybridMultilevel"/>
    <w:tmpl w:val="53B49B7C"/>
    <w:lvl w:ilvl="0" w:tplc="7BFC00AA">
      <w:start w:val="3"/>
      <w:numFmt w:val="decimal"/>
      <w:lvlText w:val="%1."/>
      <w:lvlJc w:val="left"/>
      <w:pPr>
        <w:ind w:left="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4E47F8">
      <w:start w:val="1"/>
      <w:numFmt w:val="lowerLetter"/>
      <w:lvlText w:val="%2"/>
      <w:lvlJc w:val="left"/>
      <w:pPr>
        <w:ind w:left="1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F9AF070">
      <w:start w:val="1"/>
      <w:numFmt w:val="lowerRoman"/>
      <w:lvlText w:val="%3"/>
      <w:lvlJc w:val="left"/>
      <w:pPr>
        <w:ind w:left="2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3892D0">
      <w:start w:val="1"/>
      <w:numFmt w:val="decimal"/>
      <w:lvlText w:val="%4"/>
      <w:lvlJc w:val="left"/>
      <w:pPr>
        <w:ind w:left="3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C8836A6">
      <w:start w:val="1"/>
      <w:numFmt w:val="lowerLetter"/>
      <w:lvlText w:val="%5"/>
      <w:lvlJc w:val="left"/>
      <w:pPr>
        <w:ind w:left="3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1E545E">
      <w:start w:val="1"/>
      <w:numFmt w:val="lowerRoman"/>
      <w:lvlText w:val="%6"/>
      <w:lvlJc w:val="left"/>
      <w:pPr>
        <w:ind w:left="4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7FC8DC0">
      <w:start w:val="1"/>
      <w:numFmt w:val="decimal"/>
      <w:lvlText w:val="%7"/>
      <w:lvlJc w:val="left"/>
      <w:pPr>
        <w:ind w:left="5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0D23028">
      <w:start w:val="1"/>
      <w:numFmt w:val="lowerLetter"/>
      <w:lvlText w:val="%8"/>
      <w:lvlJc w:val="left"/>
      <w:pPr>
        <w:ind w:left="6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D7C0B1E">
      <w:start w:val="1"/>
      <w:numFmt w:val="lowerRoman"/>
      <w:lvlText w:val="%9"/>
      <w:lvlJc w:val="left"/>
      <w:pPr>
        <w:ind w:left="6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55880EB7"/>
    <w:multiLevelType w:val="hybridMultilevel"/>
    <w:tmpl w:val="72883FF6"/>
    <w:lvl w:ilvl="0" w:tplc="1E10D77E">
      <w:start w:val="1"/>
      <w:numFmt w:val="decimal"/>
      <w:lvlText w:val="%1)"/>
      <w:lvlJc w:val="left"/>
      <w:pPr>
        <w:ind w:left="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D2A41BC">
      <w:start w:val="1"/>
      <w:numFmt w:val="lowerLetter"/>
      <w:lvlText w:val="%2"/>
      <w:lvlJc w:val="left"/>
      <w:pPr>
        <w:ind w:left="1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8466E4A">
      <w:start w:val="1"/>
      <w:numFmt w:val="lowerRoman"/>
      <w:lvlText w:val="%3"/>
      <w:lvlJc w:val="left"/>
      <w:pPr>
        <w:ind w:left="2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28E8E6">
      <w:start w:val="1"/>
      <w:numFmt w:val="decimal"/>
      <w:lvlText w:val="%4"/>
      <w:lvlJc w:val="left"/>
      <w:pPr>
        <w:ind w:left="3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2086FA">
      <w:start w:val="1"/>
      <w:numFmt w:val="lowerLetter"/>
      <w:lvlText w:val="%5"/>
      <w:lvlJc w:val="left"/>
      <w:pPr>
        <w:ind w:left="3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E42955E">
      <w:start w:val="1"/>
      <w:numFmt w:val="lowerRoman"/>
      <w:lvlText w:val="%6"/>
      <w:lvlJc w:val="left"/>
      <w:pPr>
        <w:ind w:left="4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8F89C76">
      <w:start w:val="1"/>
      <w:numFmt w:val="decimal"/>
      <w:lvlText w:val="%7"/>
      <w:lvlJc w:val="left"/>
      <w:pPr>
        <w:ind w:left="5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4E87DC6">
      <w:start w:val="1"/>
      <w:numFmt w:val="lowerLetter"/>
      <w:lvlText w:val="%8"/>
      <w:lvlJc w:val="left"/>
      <w:pPr>
        <w:ind w:left="6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0B4B782">
      <w:start w:val="1"/>
      <w:numFmt w:val="lowerRoman"/>
      <w:lvlText w:val="%9"/>
      <w:lvlJc w:val="left"/>
      <w:pPr>
        <w:ind w:left="6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4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  <w:rPr>
        <w:rFonts w:cs="Times New Roman"/>
      </w:rPr>
    </w:lvl>
  </w:abstractNum>
  <w:abstractNum w:abstractNumId="34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22"/>
  </w:num>
  <w:num w:numId="15">
    <w:abstractNumId w:val="23"/>
  </w:num>
  <w:num w:numId="16">
    <w:abstractNumId w:val="16"/>
  </w:num>
  <w:num w:numId="17">
    <w:abstractNumId w:val="10"/>
  </w:num>
  <w:num w:numId="18">
    <w:abstractNumId w:val="28"/>
  </w:num>
  <w:num w:numId="19">
    <w:abstractNumId w:val="27"/>
  </w:num>
  <w:num w:numId="20">
    <w:abstractNumId w:val="33"/>
  </w:num>
  <w:num w:numId="21">
    <w:abstractNumId w:val="34"/>
  </w:num>
  <w:num w:numId="22">
    <w:abstractNumId w:val="15"/>
  </w:num>
  <w:num w:numId="23">
    <w:abstractNumId w:val="26"/>
  </w:num>
  <w:num w:numId="24">
    <w:abstractNumId w:val="19"/>
  </w:num>
  <w:num w:numId="25">
    <w:abstractNumId w:val="18"/>
  </w:num>
  <w:num w:numId="26">
    <w:abstractNumId w:val="25"/>
  </w:num>
  <w:num w:numId="27">
    <w:abstractNumId w:val="11"/>
  </w:num>
  <w:num w:numId="28">
    <w:abstractNumId w:val="38"/>
  </w:num>
  <w:num w:numId="29">
    <w:abstractNumId w:val="24"/>
  </w:num>
  <w:num w:numId="30">
    <w:abstractNumId w:val="20"/>
  </w:num>
  <w:num w:numId="31">
    <w:abstractNumId w:val="37"/>
  </w:num>
  <w:num w:numId="32">
    <w:abstractNumId w:val="12"/>
  </w:num>
  <w:num w:numId="33">
    <w:abstractNumId w:val="35"/>
  </w:num>
  <w:num w:numId="34">
    <w:abstractNumId w:val="32"/>
  </w:num>
  <w:num w:numId="35">
    <w:abstractNumId w:val="39"/>
  </w:num>
  <w:num w:numId="36">
    <w:abstractNumId w:val="36"/>
  </w:num>
  <w:num w:numId="37">
    <w:abstractNumId w:val="21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91A"/>
    <w:rsid w:val="00002B82"/>
    <w:rsid w:val="00002D0B"/>
    <w:rsid w:val="00003655"/>
    <w:rsid w:val="00003ED7"/>
    <w:rsid w:val="000040F4"/>
    <w:rsid w:val="00004DCA"/>
    <w:rsid w:val="00005B4C"/>
    <w:rsid w:val="000077E1"/>
    <w:rsid w:val="00007BD6"/>
    <w:rsid w:val="0001023D"/>
    <w:rsid w:val="00012973"/>
    <w:rsid w:val="00012A58"/>
    <w:rsid w:val="0001590F"/>
    <w:rsid w:val="000167A0"/>
    <w:rsid w:val="000213A8"/>
    <w:rsid w:val="00021BC2"/>
    <w:rsid w:val="00022924"/>
    <w:rsid w:val="000235CE"/>
    <w:rsid w:val="00023BFF"/>
    <w:rsid w:val="000249A2"/>
    <w:rsid w:val="00024D46"/>
    <w:rsid w:val="0002580B"/>
    <w:rsid w:val="00025FED"/>
    <w:rsid w:val="00027D6D"/>
    <w:rsid w:val="00027DEE"/>
    <w:rsid w:val="00031FD7"/>
    <w:rsid w:val="00032106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4465"/>
    <w:rsid w:val="00044C95"/>
    <w:rsid w:val="00045146"/>
    <w:rsid w:val="00045B93"/>
    <w:rsid w:val="00045CF1"/>
    <w:rsid w:val="00046547"/>
    <w:rsid w:val="000468C3"/>
    <w:rsid w:val="00050417"/>
    <w:rsid w:val="00050E71"/>
    <w:rsid w:val="000512BA"/>
    <w:rsid w:val="00052D6C"/>
    <w:rsid w:val="00052FA7"/>
    <w:rsid w:val="00053EDF"/>
    <w:rsid w:val="00055A19"/>
    <w:rsid w:val="00055C15"/>
    <w:rsid w:val="00056B1F"/>
    <w:rsid w:val="00057B13"/>
    <w:rsid w:val="00061E73"/>
    <w:rsid w:val="00062BD7"/>
    <w:rsid w:val="000637EF"/>
    <w:rsid w:val="00063E8F"/>
    <w:rsid w:val="00065EB2"/>
    <w:rsid w:val="00066D75"/>
    <w:rsid w:val="000675E4"/>
    <w:rsid w:val="00067AFD"/>
    <w:rsid w:val="00070240"/>
    <w:rsid w:val="00070691"/>
    <w:rsid w:val="00072343"/>
    <w:rsid w:val="0007248F"/>
    <w:rsid w:val="000725A2"/>
    <w:rsid w:val="000725EB"/>
    <w:rsid w:val="00072FF5"/>
    <w:rsid w:val="000747B7"/>
    <w:rsid w:val="00074C8C"/>
    <w:rsid w:val="00075BAD"/>
    <w:rsid w:val="00075E8C"/>
    <w:rsid w:val="00076794"/>
    <w:rsid w:val="0008144F"/>
    <w:rsid w:val="00081D08"/>
    <w:rsid w:val="000827D6"/>
    <w:rsid w:val="000828DB"/>
    <w:rsid w:val="00083A09"/>
    <w:rsid w:val="00084521"/>
    <w:rsid w:val="00085A0C"/>
    <w:rsid w:val="000861FF"/>
    <w:rsid w:val="00087473"/>
    <w:rsid w:val="0008768D"/>
    <w:rsid w:val="00087B98"/>
    <w:rsid w:val="00090015"/>
    <w:rsid w:val="0009465C"/>
    <w:rsid w:val="00094718"/>
    <w:rsid w:val="0009483B"/>
    <w:rsid w:val="0009626A"/>
    <w:rsid w:val="00096A8E"/>
    <w:rsid w:val="00096C75"/>
    <w:rsid w:val="00097124"/>
    <w:rsid w:val="000A0766"/>
    <w:rsid w:val="000A19D2"/>
    <w:rsid w:val="000A2435"/>
    <w:rsid w:val="000A24E8"/>
    <w:rsid w:val="000A2627"/>
    <w:rsid w:val="000A473B"/>
    <w:rsid w:val="000A572A"/>
    <w:rsid w:val="000A63B1"/>
    <w:rsid w:val="000A6507"/>
    <w:rsid w:val="000A6529"/>
    <w:rsid w:val="000A6FBB"/>
    <w:rsid w:val="000A71AE"/>
    <w:rsid w:val="000A7239"/>
    <w:rsid w:val="000B00A5"/>
    <w:rsid w:val="000B0729"/>
    <w:rsid w:val="000B236A"/>
    <w:rsid w:val="000B314D"/>
    <w:rsid w:val="000B32B4"/>
    <w:rsid w:val="000B3BE2"/>
    <w:rsid w:val="000B52E6"/>
    <w:rsid w:val="000B5406"/>
    <w:rsid w:val="000B54F6"/>
    <w:rsid w:val="000B591B"/>
    <w:rsid w:val="000B6B0E"/>
    <w:rsid w:val="000B7198"/>
    <w:rsid w:val="000C04FD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1E7C"/>
    <w:rsid w:val="000D39A6"/>
    <w:rsid w:val="000D39CC"/>
    <w:rsid w:val="000D7479"/>
    <w:rsid w:val="000E0110"/>
    <w:rsid w:val="000E020F"/>
    <w:rsid w:val="000E0B97"/>
    <w:rsid w:val="000E0FAD"/>
    <w:rsid w:val="000E1B2E"/>
    <w:rsid w:val="000E1B4D"/>
    <w:rsid w:val="000E1EEA"/>
    <w:rsid w:val="000E266E"/>
    <w:rsid w:val="000E30D0"/>
    <w:rsid w:val="000E46EE"/>
    <w:rsid w:val="000E4ED0"/>
    <w:rsid w:val="000E5513"/>
    <w:rsid w:val="000E5BA6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0DF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1D61"/>
    <w:rsid w:val="00112434"/>
    <w:rsid w:val="001130CE"/>
    <w:rsid w:val="00113526"/>
    <w:rsid w:val="00115B45"/>
    <w:rsid w:val="001167A1"/>
    <w:rsid w:val="0011691F"/>
    <w:rsid w:val="001169BE"/>
    <w:rsid w:val="00117E9D"/>
    <w:rsid w:val="001209D2"/>
    <w:rsid w:val="00120D18"/>
    <w:rsid w:val="00121063"/>
    <w:rsid w:val="00121484"/>
    <w:rsid w:val="001219CD"/>
    <w:rsid w:val="00123D7E"/>
    <w:rsid w:val="00124A53"/>
    <w:rsid w:val="00124B6B"/>
    <w:rsid w:val="0013031E"/>
    <w:rsid w:val="00130FE5"/>
    <w:rsid w:val="001310DB"/>
    <w:rsid w:val="00131B88"/>
    <w:rsid w:val="00131D66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229"/>
    <w:rsid w:val="0015138D"/>
    <w:rsid w:val="0015209B"/>
    <w:rsid w:val="00152858"/>
    <w:rsid w:val="00155779"/>
    <w:rsid w:val="001565B9"/>
    <w:rsid w:val="00156E91"/>
    <w:rsid w:val="001572F4"/>
    <w:rsid w:val="00157B8F"/>
    <w:rsid w:val="0016027B"/>
    <w:rsid w:val="00160D08"/>
    <w:rsid w:val="0016139D"/>
    <w:rsid w:val="0016208B"/>
    <w:rsid w:val="0016270C"/>
    <w:rsid w:val="00164001"/>
    <w:rsid w:val="00165A28"/>
    <w:rsid w:val="001664BB"/>
    <w:rsid w:val="00166A6A"/>
    <w:rsid w:val="00170927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82C"/>
    <w:rsid w:val="001A3D67"/>
    <w:rsid w:val="001A5345"/>
    <w:rsid w:val="001A673E"/>
    <w:rsid w:val="001A73FB"/>
    <w:rsid w:val="001A74DA"/>
    <w:rsid w:val="001B018A"/>
    <w:rsid w:val="001B0A07"/>
    <w:rsid w:val="001B1801"/>
    <w:rsid w:val="001B19D1"/>
    <w:rsid w:val="001B2FC9"/>
    <w:rsid w:val="001B301F"/>
    <w:rsid w:val="001B3A6C"/>
    <w:rsid w:val="001B5634"/>
    <w:rsid w:val="001B766E"/>
    <w:rsid w:val="001C01E4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024"/>
    <w:rsid w:val="001D08A8"/>
    <w:rsid w:val="001D24B8"/>
    <w:rsid w:val="001D3937"/>
    <w:rsid w:val="001D4A9E"/>
    <w:rsid w:val="001D4CD7"/>
    <w:rsid w:val="001D6142"/>
    <w:rsid w:val="001E002C"/>
    <w:rsid w:val="001E1AAC"/>
    <w:rsid w:val="001E1E3C"/>
    <w:rsid w:val="001E2E57"/>
    <w:rsid w:val="001E344A"/>
    <w:rsid w:val="001E41BB"/>
    <w:rsid w:val="001E5BF6"/>
    <w:rsid w:val="001E69C0"/>
    <w:rsid w:val="001E6CBC"/>
    <w:rsid w:val="001E72DA"/>
    <w:rsid w:val="001E7349"/>
    <w:rsid w:val="001E7F21"/>
    <w:rsid w:val="001F02C7"/>
    <w:rsid w:val="001F1F7E"/>
    <w:rsid w:val="001F26A9"/>
    <w:rsid w:val="001F2B0E"/>
    <w:rsid w:val="001F6A26"/>
    <w:rsid w:val="001F7A30"/>
    <w:rsid w:val="002011E8"/>
    <w:rsid w:val="0020349F"/>
    <w:rsid w:val="002041FF"/>
    <w:rsid w:val="002048DE"/>
    <w:rsid w:val="00205172"/>
    <w:rsid w:val="00207080"/>
    <w:rsid w:val="00207845"/>
    <w:rsid w:val="00210361"/>
    <w:rsid w:val="002108E8"/>
    <w:rsid w:val="002109B0"/>
    <w:rsid w:val="00210F3D"/>
    <w:rsid w:val="002110BA"/>
    <w:rsid w:val="00212231"/>
    <w:rsid w:val="002123B9"/>
    <w:rsid w:val="002123D1"/>
    <w:rsid w:val="0021290E"/>
    <w:rsid w:val="00212A72"/>
    <w:rsid w:val="0021388F"/>
    <w:rsid w:val="00214017"/>
    <w:rsid w:val="002157F6"/>
    <w:rsid w:val="00216617"/>
    <w:rsid w:val="00216B49"/>
    <w:rsid w:val="00216D5A"/>
    <w:rsid w:val="0022032E"/>
    <w:rsid w:val="00221D98"/>
    <w:rsid w:val="002227FC"/>
    <w:rsid w:val="002235AA"/>
    <w:rsid w:val="002240E1"/>
    <w:rsid w:val="002243D2"/>
    <w:rsid w:val="00224B54"/>
    <w:rsid w:val="00231243"/>
    <w:rsid w:val="0023179F"/>
    <w:rsid w:val="00231B9F"/>
    <w:rsid w:val="00231F87"/>
    <w:rsid w:val="00232DD0"/>
    <w:rsid w:val="0023425D"/>
    <w:rsid w:val="00234F23"/>
    <w:rsid w:val="00236C75"/>
    <w:rsid w:val="00236FFF"/>
    <w:rsid w:val="0024005C"/>
    <w:rsid w:val="002401C0"/>
    <w:rsid w:val="00240243"/>
    <w:rsid w:val="002402A3"/>
    <w:rsid w:val="00240CD9"/>
    <w:rsid w:val="00241686"/>
    <w:rsid w:val="0024223D"/>
    <w:rsid w:val="00242C80"/>
    <w:rsid w:val="002448A5"/>
    <w:rsid w:val="00244F3F"/>
    <w:rsid w:val="002458E1"/>
    <w:rsid w:val="002460CF"/>
    <w:rsid w:val="002473F7"/>
    <w:rsid w:val="00250070"/>
    <w:rsid w:val="0025168F"/>
    <w:rsid w:val="00253774"/>
    <w:rsid w:val="0025443A"/>
    <w:rsid w:val="002556EE"/>
    <w:rsid w:val="002567CA"/>
    <w:rsid w:val="00256BBC"/>
    <w:rsid w:val="00256F4F"/>
    <w:rsid w:val="002578C4"/>
    <w:rsid w:val="00257F75"/>
    <w:rsid w:val="0026220B"/>
    <w:rsid w:val="00265937"/>
    <w:rsid w:val="00265950"/>
    <w:rsid w:val="002667FB"/>
    <w:rsid w:val="00267AF5"/>
    <w:rsid w:val="00270263"/>
    <w:rsid w:val="00270B1C"/>
    <w:rsid w:val="0027243B"/>
    <w:rsid w:val="002727EA"/>
    <w:rsid w:val="00273870"/>
    <w:rsid w:val="00275DDE"/>
    <w:rsid w:val="002769FB"/>
    <w:rsid w:val="002808E6"/>
    <w:rsid w:val="00281AF2"/>
    <w:rsid w:val="00282B3C"/>
    <w:rsid w:val="002833AD"/>
    <w:rsid w:val="0028373C"/>
    <w:rsid w:val="00285927"/>
    <w:rsid w:val="00285C53"/>
    <w:rsid w:val="00287A2D"/>
    <w:rsid w:val="00287A87"/>
    <w:rsid w:val="002915A4"/>
    <w:rsid w:val="00291805"/>
    <w:rsid w:val="0029200C"/>
    <w:rsid w:val="00293641"/>
    <w:rsid w:val="002948C1"/>
    <w:rsid w:val="002949A0"/>
    <w:rsid w:val="00295724"/>
    <w:rsid w:val="00295BC7"/>
    <w:rsid w:val="0029666D"/>
    <w:rsid w:val="00296CF2"/>
    <w:rsid w:val="00296FAA"/>
    <w:rsid w:val="00297991"/>
    <w:rsid w:val="00297AFD"/>
    <w:rsid w:val="002A033D"/>
    <w:rsid w:val="002A1CBA"/>
    <w:rsid w:val="002A1DF1"/>
    <w:rsid w:val="002A2DB9"/>
    <w:rsid w:val="002A3100"/>
    <w:rsid w:val="002A3265"/>
    <w:rsid w:val="002A4A37"/>
    <w:rsid w:val="002A4F3F"/>
    <w:rsid w:val="002A63C4"/>
    <w:rsid w:val="002A7729"/>
    <w:rsid w:val="002A7BB1"/>
    <w:rsid w:val="002A7D97"/>
    <w:rsid w:val="002B049A"/>
    <w:rsid w:val="002B1A86"/>
    <w:rsid w:val="002B2FE2"/>
    <w:rsid w:val="002B3C87"/>
    <w:rsid w:val="002B4981"/>
    <w:rsid w:val="002B50B6"/>
    <w:rsid w:val="002B5E07"/>
    <w:rsid w:val="002B61CC"/>
    <w:rsid w:val="002C0081"/>
    <w:rsid w:val="002C09A3"/>
    <w:rsid w:val="002C1708"/>
    <w:rsid w:val="002C2081"/>
    <w:rsid w:val="002C216D"/>
    <w:rsid w:val="002C29FA"/>
    <w:rsid w:val="002C2DBB"/>
    <w:rsid w:val="002C3059"/>
    <w:rsid w:val="002C36EF"/>
    <w:rsid w:val="002C3DFD"/>
    <w:rsid w:val="002C429B"/>
    <w:rsid w:val="002C4665"/>
    <w:rsid w:val="002C4726"/>
    <w:rsid w:val="002C52FE"/>
    <w:rsid w:val="002C713A"/>
    <w:rsid w:val="002C7BD7"/>
    <w:rsid w:val="002D1424"/>
    <w:rsid w:val="002D3264"/>
    <w:rsid w:val="002D341E"/>
    <w:rsid w:val="002D4878"/>
    <w:rsid w:val="002D6BDE"/>
    <w:rsid w:val="002D7551"/>
    <w:rsid w:val="002E05B8"/>
    <w:rsid w:val="002E1FBB"/>
    <w:rsid w:val="002E2AB4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007A"/>
    <w:rsid w:val="003013DA"/>
    <w:rsid w:val="00301B25"/>
    <w:rsid w:val="003037EF"/>
    <w:rsid w:val="0030424C"/>
    <w:rsid w:val="00305778"/>
    <w:rsid w:val="003063DF"/>
    <w:rsid w:val="00306DF2"/>
    <w:rsid w:val="00310B76"/>
    <w:rsid w:val="003113E5"/>
    <w:rsid w:val="00314CDC"/>
    <w:rsid w:val="00315F3C"/>
    <w:rsid w:val="003168D8"/>
    <w:rsid w:val="003171E8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3AA7"/>
    <w:rsid w:val="00324A93"/>
    <w:rsid w:val="00324D47"/>
    <w:rsid w:val="003259CE"/>
    <w:rsid w:val="003266C8"/>
    <w:rsid w:val="0032729D"/>
    <w:rsid w:val="0032770C"/>
    <w:rsid w:val="0033049C"/>
    <w:rsid w:val="0033079F"/>
    <w:rsid w:val="00332842"/>
    <w:rsid w:val="003328F1"/>
    <w:rsid w:val="00334071"/>
    <w:rsid w:val="003343C3"/>
    <w:rsid w:val="00335211"/>
    <w:rsid w:val="00335214"/>
    <w:rsid w:val="00335483"/>
    <w:rsid w:val="003358B0"/>
    <w:rsid w:val="003406BE"/>
    <w:rsid w:val="003409B4"/>
    <w:rsid w:val="00340B76"/>
    <w:rsid w:val="00341EE5"/>
    <w:rsid w:val="00344C76"/>
    <w:rsid w:val="003451C3"/>
    <w:rsid w:val="00345505"/>
    <w:rsid w:val="00346004"/>
    <w:rsid w:val="00347E23"/>
    <w:rsid w:val="00350855"/>
    <w:rsid w:val="00351101"/>
    <w:rsid w:val="00351F79"/>
    <w:rsid w:val="003532A3"/>
    <w:rsid w:val="00360C8A"/>
    <w:rsid w:val="0036266A"/>
    <w:rsid w:val="0036283B"/>
    <w:rsid w:val="00362848"/>
    <w:rsid w:val="00364836"/>
    <w:rsid w:val="00364A0E"/>
    <w:rsid w:val="00364AC6"/>
    <w:rsid w:val="00365587"/>
    <w:rsid w:val="003658BD"/>
    <w:rsid w:val="00366416"/>
    <w:rsid w:val="0037005B"/>
    <w:rsid w:val="00372365"/>
    <w:rsid w:val="00373494"/>
    <w:rsid w:val="00375343"/>
    <w:rsid w:val="0037631F"/>
    <w:rsid w:val="00376AEF"/>
    <w:rsid w:val="00376C1E"/>
    <w:rsid w:val="00380603"/>
    <w:rsid w:val="00381328"/>
    <w:rsid w:val="00381552"/>
    <w:rsid w:val="00381CB0"/>
    <w:rsid w:val="003831B5"/>
    <w:rsid w:val="00383C36"/>
    <w:rsid w:val="00383D0A"/>
    <w:rsid w:val="00384E45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1727"/>
    <w:rsid w:val="003A21EC"/>
    <w:rsid w:val="003A298A"/>
    <w:rsid w:val="003A4BFC"/>
    <w:rsid w:val="003A6E46"/>
    <w:rsid w:val="003A75DA"/>
    <w:rsid w:val="003A7ABE"/>
    <w:rsid w:val="003B2412"/>
    <w:rsid w:val="003B2487"/>
    <w:rsid w:val="003B2931"/>
    <w:rsid w:val="003B40DD"/>
    <w:rsid w:val="003B416E"/>
    <w:rsid w:val="003B6490"/>
    <w:rsid w:val="003B64A2"/>
    <w:rsid w:val="003B6F8E"/>
    <w:rsid w:val="003B7008"/>
    <w:rsid w:val="003B7CCB"/>
    <w:rsid w:val="003C0CBD"/>
    <w:rsid w:val="003C133B"/>
    <w:rsid w:val="003C15CD"/>
    <w:rsid w:val="003C2758"/>
    <w:rsid w:val="003C29BB"/>
    <w:rsid w:val="003C2DDC"/>
    <w:rsid w:val="003C2DE7"/>
    <w:rsid w:val="003C50FF"/>
    <w:rsid w:val="003C5857"/>
    <w:rsid w:val="003C5958"/>
    <w:rsid w:val="003C5B51"/>
    <w:rsid w:val="003C6BFE"/>
    <w:rsid w:val="003D03A8"/>
    <w:rsid w:val="003D0C25"/>
    <w:rsid w:val="003D1136"/>
    <w:rsid w:val="003D168A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6BF9"/>
    <w:rsid w:val="003D7866"/>
    <w:rsid w:val="003D7D28"/>
    <w:rsid w:val="003E0399"/>
    <w:rsid w:val="003E0645"/>
    <w:rsid w:val="003E0678"/>
    <w:rsid w:val="003E1243"/>
    <w:rsid w:val="003E1C3E"/>
    <w:rsid w:val="003E5B96"/>
    <w:rsid w:val="003E6F2F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2831"/>
    <w:rsid w:val="004035C0"/>
    <w:rsid w:val="00403EA6"/>
    <w:rsid w:val="00404677"/>
    <w:rsid w:val="00405D4A"/>
    <w:rsid w:val="00407182"/>
    <w:rsid w:val="004075B3"/>
    <w:rsid w:val="00407658"/>
    <w:rsid w:val="00407C19"/>
    <w:rsid w:val="004107A8"/>
    <w:rsid w:val="00412EE8"/>
    <w:rsid w:val="0041360D"/>
    <w:rsid w:val="0041443E"/>
    <w:rsid w:val="0041482B"/>
    <w:rsid w:val="00414D8A"/>
    <w:rsid w:val="004166F6"/>
    <w:rsid w:val="00416CF3"/>
    <w:rsid w:val="00421A43"/>
    <w:rsid w:val="004226D9"/>
    <w:rsid w:val="004228D6"/>
    <w:rsid w:val="00423A40"/>
    <w:rsid w:val="00424072"/>
    <w:rsid w:val="004253CB"/>
    <w:rsid w:val="00425C0E"/>
    <w:rsid w:val="00426334"/>
    <w:rsid w:val="00426434"/>
    <w:rsid w:val="00426FC4"/>
    <w:rsid w:val="00427303"/>
    <w:rsid w:val="004275B4"/>
    <w:rsid w:val="00427F5B"/>
    <w:rsid w:val="004312D8"/>
    <w:rsid w:val="004315F8"/>
    <w:rsid w:val="0043501B"/>
    <w:rsid w:val="0043545E"/>
    <w:rsid w:val="00436D13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218"/>
    <w:rsid w:val="00450537"/>
    <w:rsid w:val="00450E70"/>
    <w:rsid w:val="00451A1E"/>
    <w:rsid w:val="00452CD5"/>
    <w:rsid w:val="00452D3E"/>
    <w:rsid w:val="00452FC0"/>
    <w:rsid w:val="004533FE"/>
    <w:rsid w:val="0045464D"/>
    <w:rsid w:val="00454F98"/>
    <w:rsid w:val="004550EA"/>
    <w:rsid w:val="0045607B"/>
    <w:rsid w:val="004566D5"/>
    <w:rsid w:val="00456718"/>
    <w:rsid w:val="00456C08"/>
    <w:rsid w:val="004576DC"/>
    <w:rsid w:val="00457A60"/>
    <w:rsid w:val="00460007"/>
    <w:rsid w:val="00460187"/>
    <w:rsid w:val="0046165A"/>
    <w:rsid w:val="00461D74"/>
    <w:rsid w:val="00462DB3"/>
    <w:rsid w:val="0046320D"/>
    <w:rsid w:val="004639F6"/>
    <w:rsid w:val="00465B42"/>
    <w:rsid w:val="00465C91"/>
    <w:rsid w:val="00465CAF"/>
    <w:rsid w:val="0046659A"/>
    <w:rsid w:val="00470C6B"/>
    <w:rsid w:val="004728E4"/>
    <w:rsid w:val="00472F5C"/>
    <w:rsid w:val="00475BCA"/>
    <w:rsid w:val="00476152"/>
    <w:rsid w:val="00477902"/>
    <w:rsid w:val="00477960"/>
    <w:rsid w:val="00480010"/>
    <w:rsid w:val="00481151"/>
    <w:rsid w:val="0048146C"/>
    <w:rsid w:val="00481643"/>
    <w:rsid w:val="00481C14"/>
    <w:rsid w:val="00482B3C"/>
    <w:rsid w:val="0048362B"/>
    <w:rsid w:val="00484894"/>
    <w:rsid w:val="004856F3"/>
    <w:rsid w:val="00485EA8"/>
    <w:rsid w:val="0048623D"/>
    <w:rsid w:val="00486619"/>
    <w:rsid w:val="00486681"/>
    <w:rsid w:val="004867F6"/>
    <w:rsid w:val="00486FBD"/>
    <w:rsid w:val="00490192"/>
    <w:rsid w:val="004905E4"/>
    <w:rsid w:val="0049079E"/>
    <w:rsid w:val="004907A9"/>
    <w:rsid w:val="00490814"/>
    <w:rsid w:val="004919C0"/>
    <w:rsid w:val="00491C00"/>
    <w:rsid w:val="00491C6F"/>
    <w:rsid w:val="00493112"/>
    <w:rsid w:val="004939EE"/>
    <w:rsid w:val="00493E0A"/>
    <w:rsid w:val="004945FE"/>
    <w:rsid w:val="00496349"/>
    <w:rsid w:val="0049658A"/>
    <w:rsid w:val="00497962"/>
    <w:rsid w:val="004A08A3"/>
    <w:rsid w:val="004A0E64"/>
    <w:rsid w:val="004A1606"/>
    <w:rsid w:val="004A205B"/>
    <w:rsid w:val="004A20E0"/>
    <w:rsid w:val="004A28E8"/>
    <w:rsid w:val="004A35BD"/>
    <w:rsid w:val="004A50F9"/>
    <w:rsid w:val="004A5AE7"/>
    <w:rsid w:val="004A5C73"/>
    <w:rsid w:val="004A6905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0F60"/>
    <w:rsid w:val="004C1473"/>
    <w:rsid w:val="004C1AFF"/>
    <w:rsid w:val="004C1F9C"/>
    <w:rsid w:val="004C203D"/>
    <w:rsid w:val="004C263E"/>
    <w:rsid w:val="004C3A6A"/>
    <w:rsid w:val="004C419E"/>
    <w:rsid w:val="004C45D9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6792"/>
    <w:rsid w:val="004D7E61"/>
    <w:rsid w:val="004E05FF"/>
    <w:rsid w:val="004E1D58"/>
    <w:rsid w:val="004E240D"/>
    <w:rsid w:val="004E3E5F"/>
    <w:rsid w:val="004E4E34"/>
    <w:rsid w:val="004E558A"/>
    <w:rsid w:val="004E5E41"/>
    <w:rsid w:val="004E5EB0"/>
    <w:rsid w:val="004E702D"/>
    <w:rsid w:val="004E71BC"/>
    <w:rsid w:val="004E7311"/>
    <w:rsid w:val="004F09A7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D1C"/>
    <w:rsid w:val="00505FF1"/>
    <w:rsid w:val="00506932"/>
    <w:rsid w:val="00507BBE"/>
    <w:rsid w:val="00510177"/>
    <w:rsid w:val="005111C8"/>
    <w:rsid w:val="00511228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978"/>
    <w:rsid w:val="00530C0B"/>
    <w:rsid w:val="00530C2F"/>
    <w:rsid w:val="00531768"/>
    <w:rsid w:val="00532623"/>
    <w:rsid w:val="00532EF8"/>
    <w:rsid w:val="00533170"/>
    <w:rsid w:val="00533503"/>
    <w:rsid w:val="00534B4A"/>
    <w:rsid w:val="0053604F"/>
    <w:rsid w:val="005372FE"/>
    <w:rsid w:val="005400DD"/>
    <w:rsid w:val="00540D37"/>
    <w:rsid w:val="00541D97"/>
    <w:rsid w:val="00542271"/>
    <w:rsid w:val="0054310E"/>
    <w:rsid w:val="00543343"/>
    <w:rsid w:val="00543869"/>
    <w:rsid w:val="00544679"/>
    <w:rsid w:val="005449B7"/>
    <w:rsid w:val="005453D2"/>
    <w:rsid w:val="005460A8"/>
    <w:rsid w:val="00550DBE"/>
    <w:rsid w:val="005514AC"/>
    <w:rsid w:val="00551EA3"/>
    <w:rsid w:val="00552B1C"/>
    <w:rsid w:val="00552CBA"/>
    <w:rsid w:val="00553BEC"/>
    <w:rsid w:val="0055402C"/>
    <w:rsid w:val="00554280"/>
    <w:rsid w:val="005547FF"/>
    <w:rsid w:val="0055505A"/>
    <w:rsid w:val="005600CA"/>
    <w:rsid w:val="0056018C"/>
    <w:rsid w:val="005604C6"/>
    <w:rsid w:val="0056175C"/>
    <w:rsid w:val="00563611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56"/>
    <w:rsid w:val="005758E8"/>
    <w:rsid w:val="00575CF1"/>
    <w:rsid w:val="0057610F"/>
    <w:rsid w:val="00576825"/>
    <w:rsid w:val="005775D5"/>
    <w:rsid w:val="00581169"/>
    <w:rsid w:val="005826B2"/>
    <w:rsid w:val="00582CC5"/>
    <w:rsid w:val="00584885"/>
    <w:rsid w:val="00584F75"/>
    <w:rsid w:val="0058542D"/>
    <w:rsid w:val="005868CC"/>
    <w:rsid w:val="00586D5E"/>
    <w:rsid w:val="00590C47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40CF"/>
    <w:rsid w:val="005A54E0"/>
    <w:rsid w:val="005A6719"/>
    <w:rsid w:val="005A6FEA"/>
    <w:rsid w:val="005B135B"/>
    <w:rsid w:val="005B1B15"/>
    <w:rsid w:val="005B260C"/>
    <w:rsid w:val="005B4397"/>
    <w:rsid w:val="005B476D"/>
    <w:rsid w:val="005B4F81"/>
    <w:rsid w:val="005B5147"/>
    <w:rsid w:val="005B573C"/>
    <w:rsid w:val="005B5965"/>
    <w:rsid w:val="005B6862"/>
    <w:rsid w:val="005B705D"/>
    <w:rsid w:val="005B72EF"/>
    <w:rsid w:val="005B75A7"/>
    <w:rsid w:val="005B7DF6"/>
    <w:rsid w:val="005C0647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96C"/>
    <w:rsid w:val="005D4BC2"/>
    <w:rsid w:val="005D5193"/>
    <w:rsid w:val="005E1216"/>
    <w:rsid w:val="005E1C06"/>
    <w:rsid w:val="005E4DF2"/>
    <w:rsid w:val="005E50CD"/>
    <w:rsid w:val="005E5494"/>
    <w:rsid w:val="005E5936"/>
    <w:rsid w:val="005E69AC"/>
    <w:rsid w:val="005F15F0"/>
    <w:rsid w:val="005F2240"/>
    <w:rsid w:val="005F2748"/>
    <w:rsid w:val="005F2DF9"/>
    <w:rsid w:val="005F3AC5"/>
    <w:rsid w:val="005F3C3E"/>
    <w:rsid w:val="005F62E6"/>
    <w:rsid w:val="005F6AA9"/>
    <w:rsid w:val="005F7915"/>
    <w:rsid w:val="005F797F"/>
    <w:rsid w:val="0060029A"/>
    <w:rsid w:val="00603111"/>
    <w:rsid w:val="00603FF1"/>
    <w:rsid w:val="00604459"/>
    <w:rsid w:val="00604753"/>
    <w:rsid w:val="006058BB"/>
    <w:rsid w:val="00606577"/>
    <w:rsid w:val="00606C7A"/>
    <w:rsid w:val="006074F0"/>
    <w:rsid w:val="0061056C"/>
    <w:rsid w:val="0061064C"/>
    <w:rsid w:val="006129B6"/>
    <w:rsid w:val="00612A53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5D3F"/>
    <w:rsid w:val="00626257"/>
    <w:rsid w:val="006276E2"/>
    <w:rsid w:val="00627AD5"/>
    <w:rsid w:val="006310DF"/>
    <w:rsid w:val="00631EB2"/>
    <w:rsid w:val="00633B8C"/>
    <w:rsid w:val="006343EF"/>
    <w:rsid w:val="006369FF"/>
    <w:rsid w:val="0064037A"/>
    <w:rsid w:val="006407EA"/>
    <w:rsid w:val="00642F8B"/>
    <w:rsid w:val="006436BF"/>
    <w:rsid w:val="00643A38"/>
    <w:rsid w:val="00643E39"/>
    <w:rsid w:val="00644F13"/>
    <w:rsid w:val="00646AF2"/>
    <w:rsid w:val="00650F65"/>
    <w:rsid w:val="00651231"/>
    <w:rsid w:val="00652616"/>
    <w:rsid w:val="00652617"/>
    <w:rsid w:val="00652F0B"/>
    <w:rsid w:val="00653202"/>
    <w:rsid w:val="0065347D"/>
    <w:rsid w:val="00653C77"/>
    <w:rsid w:val="006540E5"/>
    <w:rsid w:val="0065430C"/>
    <w:rsid w:val="00654F67"/>
    <w:rsid w:val="00654FAB"/>
    <w:rsid w:val="00655480"/>
    <w:rsid w:val="006554EC"/>
    <w:rsid w:val="006578E7"/>
    <w:rsid w:val="006600F8"/>
    <w:rsid w:val="0066415C"/>
    <w:rsid w:val="00664281"/>
    <w:rsid w:val="00664793"/>
    <w:rsid w:val="006649D0"/>
    <w:rsid w:val="00664DB7"/>
    <w:rsid w:val="00665107"/>
    <w:rsid w:val="006653F6"/>
    <w:rsid w:val="00665CAB"/>
    <w:rsid w:val="006664F4"/>
    <w:rsid w:val="00666E56"/>
    <w:rsid w:val="006670B5"/>
    <w:rsid w:val="006674D1"/>
    <w:rsid w:val="0067078E"/>
    <w:rsid w:val="006707B9"/>
    <w:rsid w:val="00670D1D"/>
    <w:rsid w:val="006724B1"/>
    <w:rsid w:val="0067441F"/>
    <w:rsid w:val="00675730"/>
    <w:rsid w:val="006758CB"/>
    <w:rsid w:val="0067607D"/>
    <w:rsid w:val="0067788A"/>
    <w:rsid w:val="00681397"/>
    <w:rsid w:val="00682810"/>
    <w:rsid w:val="0068394C"/>
    <w:rsid w:val="00683D08"/>
    <w:rsid w:val="006843F2"/>
    <w:rsid w:val="00684FAD"/>
    <w:rsid w:val="00685074"/>
    <w:rsid w:val="00685272"/>
    <w:rsid w:val="006856D8"/>
    <w:rsid w:val="00691744"/>
    <w:rsid w:val="00692886"/>
    <w:rsid w:val="00693090"/>
    <w:rsid w:val="00693092"/>
    <w:rsid w:val="006931E2"/>
    <w:rsid w:val="00693599"/>
    <w:rsid w:val="0069519A"/>
    <w:rsid w:val="00696AA3"/>
    <w:rsid w:val="00697CF2"/>
    <w:rsid w:val="006A03AD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B03FA"/>
    <w:rsid w:val="006B050D"/>
    <w:rsid w:val="006B1142"/>
    <w:rsid w:val="006B175D"/>
    <w:rsid w:val="006B20A8"/>
    <w:rsid w:val="006B2FEB"/>
    <w:rsid w:val="006B36B9"/>
    <w:rsid w:val="006B3723"/>
    <w:rsid w:val="006B3A29"/>
    <w:rsid w:val="006B466F"/>
    <w:rsid w:val="006B51F6"/>
    <w:rsid w:val="006B5662"/>
    <w:rsid w:val="006B65FD"/>
    <w:rsid w:val="006B7529"/>
    <w:rsid w:val="006B7E28"/>
    <w:rsid w:val="006C0B28"/>
    <w:rsid w:val="006C1922"/>
    <w:rsid w:val="006C2768"/>
    <w:rsid w:val="006C311C"/>
    <w:rsid w:val="006C5429"/>
    <w:rsid w:val="006C5644"/>
    <w:rsid w:val="006C5B5F"/>
    <w:rsid w:val="006C5B71"/>
    <w:rsid w:val="006C5DE1"/>
    <w:rsid w:val="006D0101"/>
    <w:rsid w:val="006D07B7"/>
    <w:rsid w:val="006D0DCA"/>
    <w:rsid w:val="006D1025"/>
    <w:rsid w:val="006D285A"/>
    <w:rsid w:val="006D3347"/>
    <w:rsid w:val="006D3514"/>
    <w:rsid w:val="006D3EF9"/>
    <w:rsid w:val="006D4C29"/>
    <w:rsid w:val="006D5261"/>
    <w:rsid w:val="006D570A"/>
    <w:rsid w:val="006D694D"/>
    <w:rsid w:val="006D70BF"/>
    <w:rsid w:val="006E0DF6"/>
    <w:rsid w:val="006E11A7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504"/>
    <w:rsid w:val="007056C8"/>
    <w:rsid w:val="00706EDB"/>
    <w:rsid w:val="00707BB3"/>
    <w:rsid w:val="00707F1C"/>
    <w:rsid w:val="00710153"/>
    <w:rsid w:val="00711868"/>
    <w:rsid w:val="00711A48"/>
    <w:rsid w:val="00713725"/>
    <w:rsid w:val="00713861"/>
    <w:rsid w:val="00715F5E"/>
    <w:rsid w:val="00717318"/>
    <w:rsid w:val="00717410"/>
    <w:rsid w:val="0072053C"/>
    <w:rsid w:val="007205B8"/>
    <w:rsid w:val="00720A55"/>
    <w:rsid w:val="007220BE"/>
    <w:rsid w:val="00723D76"/>
    <w:rsid w:val="0072438A"/>
    <w:rsid w:val="00724BEF"/>
    <w:rsid w:val="00725408"/>
    <w:rsid w:val="00730220"/>
    <w:rsid w:val="0073174E"/>
    <w:rsid w:val="0073325C"/>
    <w:rsid w:val="00733348"/>
    <w:rsid w:val="0073497F"/>
    <w:rsid w:val="00735884"/>
    <w:rsid w:val="00735FC4"/>
    <w:rsid w:val="007360B5"/>
    <w:rsid w:val="00737DF2"/>
    <w:rsid w:val="00741A1A"/>
    <w:rsid w:val="00741BCD"/>
    <w:rsid w:val="00743B91"/>
    <w:rsid w:val="00744700"/>
    <w:rsid w:val="00744B16"/>
    <w:rsid w:val="00745621"/>
    <w:rsid w:val="007457C2"/>
    <w:rsid w:val="00746349"/>
    <w:rsid w:val="007468CA"/>
    <w:rsid w:val="00747055"/>
    <w:rsid w:val="007470BF"/>
    <w:rsid w:val="007507A2"/>
    <w:rsid w:val="007513BA"/>
    <w:rsid w:val="00751F01"/>
    <w:rsid w:val="007528E7"/>
    <w:rsid w:val="00752924"/>
    <w:rsid w:val="00752F37"/>
    <w:rsid w:val="00752F6C"/>
    <w:rsid w:val="00756A37"/>
    <w:rsid w:val="00756EAC"/>
    <w:rsid w:val="007573BA"/>
    <w:rsid w:val="00757FAA"/>
    <w:rsid w:val="007617D9"/>
    <w:rsid w:val="00761BF9"/>
    <w:rsid w:val="00762070"/>
    <w:rsid w:val="00763633"/>
    <w:rsid w:val="007641A0"/>
    <w:rsid w:val="007660D4"/>
    <w:rsid w:val="0076670E"/>
    <w:rsid w:val="0076694A"/>
    <w:rsid w:val="00767383"/>
    <w:rsid w:val="00767C53"/>
    <w:rsid w:val="00767FFE"/>
    <w:rsid w:val="007712ED"/>
    <w:rsid w:val="00772876"/>
    <w:rsid w:val="00773DAF"/>
    <w:rsid w:val="00774169"/>
    <w:rsid w:val="00774225"/>
    <w:rsid w:val="0077480B"/>
    <w:rsid w:val="00776BE8"/>
    <w:rsid w:val="0077768E"/>
    <w:rsid w:val="00777C22"/>
    <w:rsid w:val="00780B3B"/>
    <w:rsid w:val="00780DA7"/>
    <w:rsid w:val="00780F4A"/>
    <w:rsid w:val="0078201A"/>
    <w:rsid w:val="0078296D"/>
    <w:rsid w:val="0078502A"/>
    <w:rsid w:val="00786C4B"/>
    <w:rsid w:val="00792775"/>
    <w:rsid w:val="00793088"/>
    <w:rsid w:val="0079347D"/>
    <w:rsid w:val="007939CA"/>
    <w:rsid w:val="0079603F"/>
    <w:rsid w:val="007967FB"/>
    <w:rsid w:val="00796DAB"/>
    <w:rsid w:val="007976E8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A7AB5"/>
    <w:rsid w:val="007B1477"/>
    <w:rsid w:val="007B1C70"/>
    <w:rsid w:val="007B1E63"/>
    <w:rsid w:val="007B2571"/>
    <w:rsid w:val="007B3341"/>
    <w:rsid w:val="007B3F9E"/>
    <w:rsid w:val="007B5C28"/>
    <w:rsid w:val="007B5EA5"/>
    <w:rsid w:val="007B611E"/>
    <w:rsid w:val="007B65C6"/>
    <w:rsid w:val="007B692B"/>
    <w:rsid w:val="007B6C60"/>
    <w:rsid w:val="007B6DFA"/>
    <w:rsid w:val="007C0DA7"/>
    <w:rsid w:val="007C1BD6"/>
    <w:rsid w:val="007C229B"/>
    <w:rsid w:val="007C256C"/>
    <w:rsid w:val="007C295B"/>
    <w:rsid w:val="007C29FA"/>
    <w:rsid w:val="007C3520"/>
    <w:rsid w:val="007C3BCA"/>
    <w:rsid w:val="007C3DAA"/>
    <w:rsid w:val="007C3F1D"/>
    <w:rsid w:val="007C3FD0"/>
    <w:rsid w:val="007C4200"/>
    <w:rsid w:val="007C5AA5"/>
    <w:rsid w:val="007C6022"/>
    <w:rsid w:val="007C66D5"/>
    <w:rsid w:val="007C6940"/>
    <w:rsid w:val="007D0BDC"/>
    <w:rsid w:val="007D0E7A"/>
    <w:rsid w:val="007D13C3"/>
    <w:rsid w:val="007D176C"/>
    <w:rsid w:val="007D2C7D"/>
    <w:rsid w:val="007D4EC0"/>
    <w:rsid w:val="007D4F8F"/>
    <w:rsid w:val="007D67F4"/>
    <w:rsid w:val="007D6C5B"/>
    <w:rsid w:val="007D7EDC"/>
    <w:rsid w:val="007E05DE"/>
    <w:rsid w:val="007E09DA"/>
    <w:rsid w:val="007E1B43"/>
    <w:rsid w:val="007E3BB9"/>
    <w:rsid w:val="007E45E4"/>
    <w:rsid w:val="007E4D4D"/>
    <w:rsid w:val="007E58CE"/>
    <w:rsid w:val="007E69CA"/>
    <w:rsid w:val="007E73EB"/>
    <w:rsid w:val="007F0BB1"/>
    <w:rsid w:val="007F1DBE"/>
    <w:rsid w:val="007F26C3"/>
    <w:rsid w:val="007F305C"/>
    <w:rsid w:val="007F3C83"/>
    <w:rsid w:val="007F6FB0"/>
    <w:rsid w:val="007F749F"/>
    <w:rsid w:val="007F798E"/>
    <w:rsid w:val="007F7A2E"/>
    <w:rsid w:val="007F7FAF"/>
    <w:rsid w:val="008006B2"/>
    <w:rsid w:val="00800C17"/>
    <w:rsid w:val="008014DB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3742"/>
    <w:rsid w:val="00814203"/>
    <w:rsid w:val="00814B59"/>
    <w:rsid w:val="0081529A"/>
    <w:rsid w:val="00815E1E"/>
    <w:rsid w:val="00816270"/>
    <w:rsid w:val="00816355"/>
    <w:rsid w:val="00816604"/>
    <w:rsid w:val="00816800"/>
    <w:rsid w:val="00816D52"/>
    <w:rsid w:val="008203C4"/>
    <w:rsid w:val="008207AD"/>
    <w:rsid w:val="00821B71"/>
    <w:rsid w:val="00821C8E"/>
    <w:rsid w:val="00823796"/>
    <w:rsid w:val="00823921"/>
    <w:rsid w:val="00823B4E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47FA"/>
    <w:rsid w:val="008353EE"/>
    <w:rsid w:val="0083579E"/>
    <w:rsid w:val="008357A5"/>
    <w:rsid w:val="00836453"/>
    <w:rsid w:val="00836B39"/>
    <w:rsid w:val="00836E3B"/>
    <w:rsid w:val="008414DD"/>
    <w:rsid w:val="0084177A"/>
    <w:rsid w:val="00842C1C"/>
    <w:rsid w:val="00843105"/>
    <w:rsid w:val="00843205"/>
    <w:rsid w:val="008437BE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348"/>
    <w:rsid w:val="00860A64"/>
    <w:rsid w:val="0086126E"/>
    <w:rsid w:val="0086139E"/>
    <w:rsid w:val="00862F1A"/>
    <w:rsid w:val="008635AA"/>
    <w:rsid w:val="00864CD3"/>
    <w:rsid w:val="00865404"/>
    <w:rsid w:val="00865488"/>
    <w:rsid w:val="00866828"/>
    <w:rsid w:val="00866F12"/>
    <w:rsid w:val="00867874"/>
    <w:rsid w:val="00870C81"/>
    <w:rsid w:val="00870FDB"/>
    <w:rsid w:val="008735CB"/>
    <w:rsid w:val="00874BD2"/>
    <w:rsid w:val="00875307"/>
    <w:rsid w:val="00876844"/>
    <w:rsid w:val="00877121"/>
    <w:rsid w:val="008772A1"/>
    <w:rsid w:val="0087777D"/>
    <w:rsid w:val="00880745"/>
    <w:rsid w:val="008845BD"/>
    <w:rsid w:val="0088556E"/>
    <w:rsid w:val="0088615B"/>
    <w:rsid w:val="00886600"/>
    <w:rsid w:val="00886C36"/>
    <w:rsid w:val="00890009"/>
    <w:rsid w:val="0089030E"/>
    <w:rsid w:val="00890386"/>
    <w:rsid w:val="00891B88"/>
    <w:rsid w:val="0089317A"/>
    <w:rsid w:val="008931C2"/>
    <w:rsid w:val="00894118"/>
    <w:rsid w:val="0089599E"/>
    <w:rsid w:val="008975E5"/>
    <w:rsid w:val="00897F6A"/>
    <w:rsid w:val="00897FD5"/>
    <w:rsid w:val="008A2514"/>
    <w:rsid w:val="008A26F8"/>
    <w:rsid w:val="008A42ED"/>
    <w:rsid w:val="008A4694"/>
    <w:rsid w:val="008A4D25"/>
    <w:rsid w:val="008A586D"/>
    <w:rsid w:val="008A6623"/>
    <w:rsid w:val="008A6940"/>
    <w:rsid w:val="008A6F1B"/>
    <w:rsid w:val="008A75D6"/>
    <w:rsid w:val="008B0106"/>
    <w:rsid w:val="008B0465"/>
    <w:rsid w:val="008B1C35"/>
    <w:rsid w:val="008B4710"/>
    <w:rsid w:val="008B5B29"/>
    <w:rsid w:val="008B628A"/>
    <w:rsid w:val="008B670D"/>
    <w:rsid w:val="008C092D"/>
    <w:rsid w:val="008C0C3F"/>
    <w:rsid w:val="008C0F18"/>
    <w:rsid w:val="008C2E28"/>
    <w:rsid w:val="008C365E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1E6"/>
    <w:rsid w:val="008D3B0F"/>
    <w:rsid w:val="008D45D2"/>
    <w:rsid w:val="008D73FF"/>
    <w:rsid w:val="008D79D9"/>
    <w:rsid w:val="008E2802"/>
    <w:rsid w:val="008E3BE3"/>
    <w:rsid w:val="008E4E79"/>
    <w:rsid w:val="008E5442"/>
    <w:rsid w:val="008E5D41"/>
    <w:rsid w:val="008E66B6"/>
    <w:rsid w:val="008E6A1F"/>
    <w:rsid w:val="008F03AC"/>
    <w:rsid w:val="008F0D6E"/>
    <w:rsid w:val="008F1122"/>
    <w:rsid w:val="008F340F"/>
    <w:rsid w:val="008F3E80"/>
    <w:rsid w:val="008F44AC"/>
    <w:rsid w:val="008F450C"/>
    <w:rsid w:val="008F4C0A"/>
    <w:rsid w:val="008F58DA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2B04"/>
    <w:rsid w:val="0091364B"/>
    <w:rsid w:val="00913855"/>
    <w:rsid w:val="00913F2E"/>
    <w:rsid w:val="0091525A"/>
    <w:rsid w:val="00916541"/>
    <w:rsid w:val="0091798C"/>
    <w:rsid w:val="00920820"/>
    <w:rsid w:val="00920A01"/>
    <w:rsid w:val="009220A4"/>
    <w:rsid w:val="009235FC"/>
    <w:rsid w:val="00923699"/>
    <w:rsid w:val="00923844"/>
    <w:rsid w:val="00926091"/>
    <w:rsid w:val="00926666"/>
    <w:rsid w:val="00931EDF"/>
    <w:rsid w:val="00932103"/>
    <w:rsid w:val="00932F4B"/>
    <w:rsid w:val="00937758"/>
    <w:rsid w:val="00940263"/>
    <w:rsid w:val="009407A3"/>
    <w:rsid w:val="00940F8E"/>
    <w:rsid w:val="00942168"/>
    <w:rsid w:val="009426D4"/>
    <w:rsid w:val="00942E3F"/>
    <w:rsid w:val="00943350"/>
    <w:rsid w:val="00943FBC"/>
    <w:rsid w:val="00946BC9"/>
    <w:rsid w:val="009472BB"/>
    <w:rsid w:val="0095052E"/>
    <w:rsid w:val="00950C28"/>
    <w:rsid w:val="00950D4C"/>
    <w:rsid w:val="00952B65"/>
    <w:rsid w:val="00953155"/>
    <w:rsid w:val="009546F7"/>
    <w:rsid w:val="0095492C"/>
    <w:rsid w:val="00956171"/>
    <w:rsid w:val="00956725"/>
    <w:rsid w:val="00956B98"/>
    <w:rsid w:val="0096007C"/>
    <w:rsid w:val="00960F6A"/>
    <w:rsid w:val="009622E3"/>
    <w:rsid w:val="009634AC"/>
    <w:rsid w:val="00964356"/>
    <w:rsid w:val="00964506"/>
    <w:rsid w:val="009647BE"/>
    <w:rsid w:val="00964EE4"/>
    <w:rsid w:val="00965A31"/>
    <w:rsid w:val="0096689F"/>
    <w:rsid w:val="00967F1D"/>
    <w:rsid w:val="009712F5"/>
    <w:rsid w:val="009719ED"/>
    <w:rsid w:val="00971D82"/>
    <w:rsid w:val="00973100"/>
    <w:rsid w:val="009748A5"/>
    <w:rsid w:val="0098006F"/>
    <w:rsid w:val="00980F78"/>
    <w:rsid w:val="00981B8D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CAA"/>
    <w:rsid w:val="0099737C"/>
    <w:rsid w:val="0099754D"/>
    <w:rsid w:val="00997C62"/>
    <w:rsid w:val="00997DDD"/>
    <w:rsid w:val="00997FF7"/>
    <w:rsid w:val="009A1ACA"/>
    <w:rsid w:val="009A1DAA"/>
    <w:rsid w:val="009A238B"/>
    <w:rsid w:val="009A2826"/>
    <w:rsid w:val="009A3387"/>
    <w:rsid w:val="009A5981"/>
    <w:rsid w:val="009A5F05"/>
    <w:rsid w:val="009A77E2"/>
    <w:rsid w:val="009B2EB3"/>
    <w:rsid w:val="009B413A"/>
    <w:rsid w:val="009B41A1"/>
    <w:rsid w:val="009B46B3"/>
    <w:rsid w:val="009B478D"/>
    <w:rsid w:val="009B4978"/>
    <w:rsid w:val="009B4A00"/>
    <w:rsid w:val="009B4E50"/>
    <w:rsid w:val="009B59C3"/>
    <w:rsid w:val="009B5E3B"/>
    <w:rsid w:val="009B7990"/>
    <w:rsid w:val="009B7F54"/>
    <w:rsid w:val="009C0C10"/>
    <w:rsid w:val="009C3555"/>
    <w:rsid w:val="009C3A40"/>
    <w:rsid w:val="009C3BFD"/>
    <w:rsid w:val="009C41D6"/>
    <w:rsid w:val="009C5BCD"/>
    <w:rsid w:val="009C6638"/>
    <w:rsid w:val="009C7523"/>
    <w:rsid w:val="009C77DD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5D50"/>
    <w:rsid w:val="009E611A"/>
    <w:rsid w:val="009E670D"/>
    <w:rsid w:val="009E767E"/>
    <w:rsid w:val="009E7C7A"/>
    <w:rsid w:val="009F1D22"/>
    <w:rsid w:val="009F1E72"/>
    <w:rsid w:val="009F271B"/>
    <w:rsid w:val="009F2796"/>
    <w:rsid w:val="009F3059"/>
    <w:rsid w:val="009F3E82"/>
    <w:rsid w:val="009F3EDA"/>
    <w:rsid w:val="009F3FFA"/>
    <w:rsid w:val="009F54D6"/>
    <w:rsid w:val="009F5B98"/>
    <w:rsid w:val="009F683D"/>
    <w:rsid w:val="009F7447"/>
    <w:rsid w:val="00A008F1"/>
    <w:rsid w:val="00A00BF3"/>
    <w:rsid w:val="00A0142D"/>
    <w:rsid w:val="00A027F3"/>
    <w:rsid w:val="00A04813"/>
    <w:rsid w:val="00A055C6"/>
    <w:rsid w:val="00A067DC"/>
    <w:rsid w:val="00A07C5D"/>
    <w:rsid w:val="00A1112D"/>
    <w:rsid w:val="00A11719"/>
    <w:rsid w:val="00A129FD"/>
    <w:rsid w:val="00A12FD5"/>
    <w:rsid w:val="00A148CD"/>
    <w:rsid w:val="00A1563D"/>
    <w:rsid w:val="00A16133"/>
    <w:rsid w:val="00A1793B"/>
    <w:rsid w:val="00A17D0F"/>
    <w:rsid w:val="00A21B21"/>
    <w:rsid w:val="00A21CA9"/>
    <w:rsid w:val="00A21F8B"/>
    <w:rsid w:val="00A222B6"/>
    <w:rsid w:val="00A22872"/>
    <w:rsid w:val="00A24F22"/>
    <w:rsid w:val="00A25688"/>
    <w:rsid w:val="00A25B46"/>
    <w:rsid w:val="00A26BF7"/>
    <w:rsid w:val="00A27A6B"/>
    <w:rsid w:val="00A30B63"/>
    <w:rsid w:val="00A31044"/>
    <w:rsid w:val="00A31DE0"/>
    <w:rsid w:val="00A32905"/>
    <w:rsid w:val="00A331EB"/>
    <w:rsid w:val="00A33C09"/>
    <w:rsid w:val="00A33D65"/>
    <w:rsid w:val="00A362BC"/>
    <w:rsid w:val="00A36C0D"/>
    <w:rsid w:val="00A4015C"/>
    <w:rsid w:val="00A40BBA"/>
    <w:rsid w:val="00A4101A"/>
    <w:rsid w:val="00A41052"/>
    <w:rsid w:val="00A41A06"/>
    <w:rsid w:val="00A41CA4"/>
    <w:rsid w:val="00A44108"/>
    <w:rsid w:val="00A44ADE"/>
    <w:rsid w:val="00A47E06"/>
    <w:rsid w:val="00A47E46"/>
    <w:rsid w:val="00A51A34"/>
    <w:rsid w:val="00A52688"/>
    <w:rsid w:val="00A527D5"/>
    <w:rsid w:val="00A556E7"/>
    <w:rsid w:val="00A560F3"/>
    <w:rsid w:val="00A56AAB"/>
    <w:rsid w:val="00A56B15"/>
    <w:rsid w:val="00A571B7"/>
    <w:rsid w:val="00A571D7"/>
    <w:rsid w:val="00A62980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E13"/>
    <w:rsid w:val="00A75F98"/>
    <w:rsid w:val="00A75FC0"/>
    <w:rsid w:val="00A7670A"/>
    <w:rsid w:val="00A77DAA"/>
    <w:rsid w:val="00A81108"/>
    <w:rsid w:val="00A8173C"/>
    <w:rsid w:val="00A81A8D"/>
    <w:rsid w:val="00A81DE8"/>
    <w:rsid w:val="00A8272A"/>
    <w:rsid w:val="00A83B93"/>
    <w:rsid w:val="00A840E5"/>
    <w:rsid w:val="00A8655A"/>
    <w:rsid w:val="00A86B56"/>
    <w:rsid w:val="00A86D40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596B"/>
    <w:rsid w:val="00A973BF"/>
    <w:rsid w:val="00A97425"/>
    <w:rsid w:val="00AA0DC1"/>
    <w:rsid w:val="00AA15F9"/>
    <w:rsid w:val="00AA2E66"/>
    <w:rsid w:val="00AA5707"/>
    <w:rsid w:val="00AA5880"/>
    <w:rsid w:val="00AB049D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1D4D"/>
    <w:rsid w:val="00AC2353"/>
    <w:rsid w:val="00AC2509"/>
    <w:rsid w:val="00AC346A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409"/>
    <w:rsid w:val="00AD26FE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6986"/>
    <w:rsid w:val="00AF72AE"/>
    <w:rsid w:val="00B001F6"/>
    <w:rsid w:val="00B00FDA"/>
    <w:rsid w:val="00B01078"/>
    <w:rsid w:val="00B0192E"/>
    <w:rsid w:val="00B01D71"/>
    <w:rsid w:val="00B01EAB"/>
    <w:rsid w:val="00B021B8"/>
    <w:rsid w:val="00B024BA"/>
    <w:rsid w:val="00B02784"/>
    <w:rsid w:val="00B0352E"/>
    <w:rsid w:val="00B03EC8"/>
    <w:rsid w:val="00B04FCD"/>
    <w:rsid w:val="00B10148"/>
    <w:rsid w:val="00B11A3A"/>
    <w:rsid w:val="00B121FD"/>
    <w:rsid w:val="00B123A9"/>
    <w:rsid w:val="00B128EB"/>
    <w:rsid w:val="00B1307B"/>
    <w:rsid w:val="00B1328B"/>
    <w:rsid w:val="00B1334B"/>
    <w:rsid w:val="00B13768"/>
    <w:rsid w:val="00B13785"/>
    <w:rsid w:val="00B13EBE"/>
    <w:rsid w:val="00B144FC"/>
    <w:rsid w:val="00B153A8"/>
    <w:rsid w:val="00B155D4"/>
    <w:rsid w:val="00B15C37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6E05"/>
    <w:rsid w:val="00B27479"/>
    <w:rsid w:val="00B30543"/>
    <w:rsid w:val="00B3289B"/>
    <w:rsid w:val="00B32E2A"/>
    <w:rsid w:val="00B3314B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B2A"/>
    <w:rsid w:val="00B53F63"/>
    <w:rsid w:val="00B54A25"/>
    <w:rsid w:val="00B55B50"/>
    <w:rsid w:val="00B55CCD"/>
    <w:rsid w:val="00B55D55"/>
    <w:rsid w:val="00B55DFC"/>
    <w:rsid w:val="00B55E9D"/>
    <w:rsid w:val="00B56318"/>
    <w:rsid w:val="00B570B8"/>
    <w:rsid w:val="00B60EB3"/>
    <w:rsid w:val="00B6173B"/>
    <w:rsid w:val="00B62231"/>
    <w:rsid w:val="00B625C4"/>
    <w:rsid w:val="00B653BB"/>
    <w:rsid w:val="00B659F8"/>
    <w:rsid w:val="00B65D07"/>
    <w:rsid w:val="00B65D0C"/>
    <w:rsid w:val="00B66D88"/>
    <w:rsid w:val="00B67E8C"/>
    <w:rsid w:val="00B716B4"/>
    <w:rsid w:val="00B71856"/>
    <w:rsid w:val="00B71BEB"/>
    <w:rsid w:val="00B71DE3"/>
    <w:rsid w:val="00B71FA9"/>
    <w:rsid w:val="00B72154"/>
    <w:rsid w:val="00B72342"/>
    <w:rsid w:val="00B7296F"/>
    <w:rsid w:val="00B72E84"/>
    <w:rsid w:val="00B72FB4"/>
    <w:rsid w:val="00B73274"/>
    <w:rsid w:val="00B73A4E"/>
    <w:rsid w:val="00B74F91"/>
    <w:rsid w:val="00B7517B"/>
    <w:rsid w:val="00B7558B"/>
    <w:rsid w:val="00B775D0"/>
    <w:rsid w:val="00B77CCD"/>
    <w:rsid w:val="00B81B63"/>
    <w:rsid w:val="00B82257"/>
    <w:rsid w:val="00B823CB"/>
    <w:rsid w:val="00B830AE"/>
    <w:rsid w:val="00B83FD0"/>
    <w:rsid w:val="00B846B1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77F9"/>
    <w:rsid w:val="00BA04AD"/>
    <w:rsid w:val="00BA12FE"/>
    <w:rsid w:val="00BA29D4"/>
    <w:rsid w:val="00BA2B5F"/>
    <w:rsid w:val="00BA3922"/>
    <w:rsid w:val="00BA41F5"/>
    <w:rsid w:val="00BA45EC"/>
    <w:rsid w:val="00BA5066"/>
    <w:rsid w:val="00BA5F54"/>
    <w:rsid w:val="00BA648B"/>
    <w:rsid w:val="00BA653D"/>
    <w:rsid w:val="00BA7326"/>
    <w:rsid w:val="00BA77F8"/>
    <w:rsid w:val="00BA7893"/>
    <w:rsid w:val="00BA79C6"/>
    <w:rsid w:val="00BB2711"/>
    <w:rsid w:val="00BB4607"/>
    <w:rsid w:val="00BB4BBA"/>
    <w:rsid w:val="00BB4C0A"/>
    <w:rsid w:val="00BB4F41"/>
    <w:rsid w:val="00BB67E8"/>
    <w:rsid w:val="00BB7F64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C7028"/>
    <w:rsid w:val="00BD10ED"/>
    <w:rsid w:val="00BD1A02"/>
    <w:rsid w:val="00BD3CEC"/>
    <w:rsid w:val="00BD43BA"/>
    <w:rsid w:val="00BD4785"/>
    <w:rsid w:val="00BD4857"/>
    <w:rsid w:val="00BD507B"/>
    <w:rsid w:val="00BD555E"/>
    <w:rsid w:val="00BD5C07"/>
    <w:rsid w:val="00BD64E3"/>
    <w:rsid w:val="00BD7C30"/>
    <w:rsid w:val="00BE065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E6B55"/>
    <w:rsid w:val="00BF0372"/>
    <w:rsid w:val="00BF0878"/>
    <w:rsid w:val="00BF0F29"/>
    <w:rsid w:val="00BF1E57"/>
    <w:rsid w:val="00BF27B2"/>
    <w:rsid w:val="00BF39D0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4549"/>
    <w:rsid w:val="00C06380"/>
    <w:rsid w:val="00C0756C"/>
    <w:rsid w:val="00C10C63"/>
    <w:rsid w:val="00C127B4"/>
    <w:rsid w:val="00C13105"/>
    <w:rsid w:val="00C145A8"/>
    <w:rsid w:val="00C1518B"/>
    <w:rsid w:val="00C159E1"/>
    <w:rsid w:val="00C16776"/>
    <w:rsid w:val="00C1703A"/>
    <w:rsid w:val="00C201F0"/>
    <w:rsid w:val="00C21B03"/>
    <w:rsid w:val="00C21E68"/>
    <w:rsid w:val="00C22781"/>
    <w:rsid w:val="00C2312A"/>
    <w:rsid w:val="00C24E7D"/>
    <w:rsid w:val="00C25489"/>
    <w:rsid w:val="00C25653"/>
    <w:rsid w:val="00C25F27"/>
    <w:rsid w:val="00C30D49"/>
    <w:rsid w:val="00C31283"/>
    <w:rsid w:val="00C31D5E"/>
    <w:rsid w:val="00C32767"/>
    <w:rsid w:val="00C332EF"/>
    <w:rsid w:val="00C347B8"/>
    <w:rsid w:val="00C34A47"/>
    <w:rsid w:val="00C36CF6"/>
    <w:rsid w:val="00C40682"/>
    <w:rsid w:val="00C41A51"/>
    <w:rsid w:val="00C42DDE"/>
    <w:rsid w:val="00C4318B"/>
    <w:rsid w:val="00C450B7"/>
    <w:rsid w:val="00C454DB"/>
    <w:rsid w:val="00C464FC"/>
    <w:rsid w:val="00C5222F"/>
    <w:rsid w:val="00C523AC"/>
    <w:rsid w:val="00C5322D"/>
    <w:rsid w:val="00C53C90"/>
    <w:rsid w:val="00C54379"/>
    <w:rsid w:val="00C54BD9"/>
    <w:rsid w:val="00C5545D"/>
    <w:rsid w:val="00C602BF"/>
    <w:rsid w:val="00C60A41"/>
    <w:rsid w:val="00C63F6F"/>
    <w:rsid w:val="00C669C4"/>
    <w:rsid w:val="00C66C72"/>
    <w:rsid w:val="00C674B7"/>
    <w:rsid w:val="00C70CE2"/>
    <w:rsid w:val="00C7112E"/>
    <w:rsid w:val="00C73DFB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90017"/>
    <w:rsid w:val="00C922FD"/>
    <w:rsid w:val="00C92BA7"/>
    <w:rsid w:val="00C93C95"/>
    <w:rsid w:val="00C93E5D"/>
    <w:rsid w:val="00C93F4B"/>
    <w:rsid w:val="00C948D2"/>
    <w:rsid w:val="00C96B3C"/>
    <w:rsid w:val="00C96EFF"/>
    <w:rsid w:val="00CA04AB"/>
    <w:rsid w:val="00CA0C9E"/>
    <w:rsid w:val="00CA0D0C"/>
    <w:rsid w:val="00CA0F2B"/>
    <w:rsid w:val="00CA172C"/>
    <w:rsid w:val="00CA27C4"/>
    <w:rsid w:val="00CA54C2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3F1A"/>
    <w:rsid w:val="00CB4529"/>
    <w:rsid w:val="00CB4ADC"/>
    <w:rsid w:val="00CB5790"/>
    <w:rsid w:val="00CB6230"/>
    <w:rsid w:val="00CB6E68"/>
    <w:rsid w:val="00CC009D"/>
    <w:rsid w:val="00CC0695"/>
    <w:rsid w:val="00CC1258"/>
    <w:rsid w:val="00CC2197"/>
    <w:rsid w:val="00CC24BB"/>
    <w:rsid w:val="00CC3214"/>
    <w:rsid w:val="00CC3797"/>
    <w:rsid w:val="00CC39A6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204"/>
    <w:rsid w:val="00CD459B"/>
    <w:rsid w:val="00CD57E7"/>
    <w:rsid w:val="00CD5B30"/>
    <w:rsid w:val="00CD5BA2"/>
    <w:rsid w:val="00CD5DF0"/>
    <w:rsid w:val="00CD70A8"/>
    <w:rsid w:val="00CD72E6"/>
    <w:rsid w:val="00CD7463"/>
    <w:rsid w:val="00CE0BC6"/>
    <w:rsid w:val="00CE0D96"/>
    <w:rsid w:val="00CE1E8C"/>
    <w:rsid w:val="00CE33E7"/>
    <w:rsid w:val="00CE3E51"/>
    <w:rsid w:val="00CE5BF5"/>
    <w:rsid w:val="00CE5FE4"/>
    <w:rsid w:val="00CE6831"/>
    <w:rsid w:val="00CF004F"/>
    <w:rsid w:val="00CF1866"/>
    <w:rsid w:val="00CF27B2"/>
    <w:rsid w:val="00CF3378"/>
    <w:rsid w:val="00CF3EFD"/>
    <w:rsid w:val="00CF6B9C"/>
    <w:rsid w:val="00CF7AB5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81A"/>
    <w:rsid w:val="00D23989"/>
    <w:rsid w:val="00D24EFA"/>
    <w:rsid w:val="00D26EFC"/>
    <w:rsid w:val="00D27539"/>
    <w:rsid w:val="00D27653"/>
    <w:rsid w:val="00D32020"/>
    <w:rsid w:val="00D327C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022"/>
    <w:rsid w:val="00D45121"/>
    <w:rsid w:val="00D4726C"/>
    <w:rsid w:val="00D50945"/>
    <w:rsid w:val="00D513D2"/>
    <w:rsid w:val="00D52160"/>
    <w:rsid w:val="00D52503"/>
    <w:rsid w:val="00D5333E"/>
    <w:rsid w:val="00D53A06"/>
    <w:rsid w:val="00D54452"/>
    <w:rsid w:val="00D5491A"/>
    <w:rsid w:val="00D55A63"/>
    <w:rsid w:val="00D55ED5"/>
    <w:rsid w:val="00D56E73"/>
    <w:rsid w:val="00D615CA"/>
    <w:rsid w:val="00D6212E"/>
    <w:rsid w:val="00D62D2A"/>
    <w:rsid w:val="00D63935"/>
    <w:rsid w:val="00D6514F"/>
    <w:rsid w:val="00D658E7"/>
    <w:rsid w:val="00D65CDB"/>
    <w:rsid w:val="00D66256"/>
    <w:rsid w:val="00D71B03"/>
    <w:rsid w:val="00D7229D"/>
    <w:rsid w:val="00D722FF"/>
    <w:rsid w:val="00D73B5D"/>
    <w:rsid w:val="00D7436E"/>
    <w:rsid w:val="00D75111"/>
    <w:rsid w:val="00D75E14"/>
    <w:rsid w:val="00D76923"/>
    <w:rsid w:val="00D76FAF"/>
    <w:rsid w:val="00D80457"/>
    <w:rsid w:val="00D819B9"/>
    <w:rsid w:val="00D81D90"/>
    <w:rsid w:val="00D820CA"/>
    <w:rsid w:val="00D82E94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132"/>
    <w:rsid w:val="00D97729"/>
    <w:rsid w:val="00DA020B"/>
    <w:rsid w:val="00DA1C7E"/>
    <w:rsid w:val="00DA22DF"/>
    <w:rsid w:val="00DA237E"/>
    <w:rsid w:val="00DA25C8"/>
    <w:rsid w:val="00DA3888"/>
    <w:rsid w:val="00DA3CA1"/>
    <w:rsid w:val="00DA4A54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4B5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C6C21"/>
    <w:rsid w:val="00DD108E"/>
    <w:rsid w:val="00DD16C9"/>
    <w:rsid w:val="00DD2AD4"/>
    <w:rsid w:val="00DD409D"/>
    <w:rsid w:val="00DD51B9"/>
    <w:rsid w:val="00DD5668"/>
    <w:rsid w:val="00DD656B"/>
    <w:rsid w:val="00DD78C9"/>
    <w:rsid w:val="00DD7AEC"/>
    <w:rsid w:val="00DE0012"/>
    <w:rsid w:val="00DE0412"/>
    <w:rsid w:val="00DE191F"/>
    <w:rsid w:val="00DE1E31"/>
    <w:rsid w:val="00DE2EBE"/>
    <w:rsid w:val="00DE39D3"/>
    <w:rsid w:val="00DE4553"/>
    <w:rsid w:val="00DE4BC0"/>
    <w:rsid w:val="00DE4FA9"/>
    <w:rsid w:val="00DE4FB9"/>
    <w:rsid w:val="00DE50E4"/>
    <w:rsid w:val="00DE60E0"/>
    <w:rsid w:val="00DE612B"/>
    <w:rsid w:val="00DE6C5E"/>
    <w:rsid w:val="00DE6D31"/>
    <w:rsid w:val="00DE729C"/>
    <w:rsid w:val="00DF0191"/>
    <w:rsid w:val="00DF14E7"/>
    <w:rsid w:val="00DF151E"/>
    <w:rsid w:val="00DF1C96"/>
    <w:rsid w:val="00DF3081"/>
    <w:rsid w:val="00DF364D"/>
    <w:rsid w:val="00DF3B30"/>
    <w:rsid w:val="00DF49CD"/>
    <w:rsid w:val="00DF4FE5"/>
    <w:rsid w:val="00DF5F6B"/>
    <w:rsid w:val="00DF74E2"/>
    <w:rsid w:val="00DF7A08"/>
    <w:rsid w:val="00E00325"/>
    <w:rsid w:val="00E007B5"/>
    <w:rsid w:val="00E01DD2"/>
    <w:rsid w:val="00E024EA"/>
    <w:rsid w:val="00E02E16"/>
    <w:rsid w:val="00E04D7A"/>
    <w:rsid w:val="00E04EF7"/>
    <w:rsid w:val="00E06050"/>
    <w:rsid w:val="00E06EF1"/>
    <w:rsid w:val="00E071E9"/>
    <w:rsid w:val="00E07697"/>
    <w:rsid w:val="00E07940"/>
    <w:rsid w:val="00E07B19"/>
    <w:rsid w:val="00E07C5D"/>
    <w:rsid w:val="00E10995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6BE9"/>
    <w:rsid w:val="00E17AB4"/>
    <w:rsid w:val="00E17ECA"/>
    <w:rsid w:val="00E207F6"/>
    <w:rsid w:val="00E20CED"/>
    <w:rsid w:val="00E21795"/>
    <w:rsid w:val="00E22F17"/>
    <w:rsid w:val="00E2377A"/>
    <w:rsid w:val="00E24205"/>
    <w:rsid w:val="00E243AB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3ED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2B4"/>
    <w:rsid w:val="00E5143C"/>
    <w:rsid w:val="00E5344E"/>
    <w:rsid w:val="00E552EF"/>
    <w:rsid w:val="00E5673C"/>
    <w:rsid w:val="00E56860"/>
    <w:rsid w:val="00E5794E"/>
    <w:rsid w:val="00E60FD4"/>
    <w:rsid w:val="00E61DDD"/>
    <w:rsid w:val="00E62019"/>
    <w:rsid w:val="00E62659"/>
    <w:rsid w:val="00E63BDB"/>
    <w:rsid w:val="00E649D8"/>
    <w:rsid w:val="00E673D8"/>
    <w:rsid w:val="00E67E83"/>
    <w:rsid w:val="00E70EC5"/>
    <w:rsid w:val="00E71DB2"/>
    <w:rsid w:val="00E71F0F"/>
    <w:rsid w:val="00E731A0"/>
    <w:rsid w:val="00E73281"/>
    <w:rsid w:val="00E7400D"/>
    <w:rsid w:val="00E7469D"/>
    <w:rsid w:val="00E75438"/>
    <w:rsid w:val="00E80559"/>
    <w:rsid w:val="00E80BDB"/>
    <w:rsid w:val="00E816F2"/>
    <w:rsid w:val="00E82168"/>
    <w:rsid w:val="00E82A70"/>
    <w:rsid w:val="00E83A85"/>
    <w:rsid w:val="00E83FEB"/>
    <w:rsid w:val="00E86DD9"/>
    <w:rsid w:val="00E873BA"/>
    <w:rsid w:val="00E8753B"/>
    <w:rsid w:val="00E87EE0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97835"/>
    <w:rsid w:val="00EA0030"/>
    <w:rsid w:val="00EA0345"/>
    <w:rsid w:val="00EA0AD5"/>
    <w:rsid w:val="00EA1F61"/>
    <w:rsid w:val="00EA214A"/>
    <w:rsid w:val="00EA5025"/>
    <w:rsid w:val="00EA54EF"/>
    <w:rsid w:val="00EA6379"/>
    <w:rsid w:val="00EA640C"/>
    <w:rsid w:val="00EA65C9"/>
    <w:rsid w:val="00EA6D77"/>
    <w:rsid w:val="00EA6FDB"/>
    <w:rsid w:val="00EA75EF"/>
    <w:rsid w:val="00EB1580"/>
    <w:rsid w:val="00EB2A82"/>
    <w:rsid w:val="00EB2DCF"/>
    <w:rsid w:val="00EB3334"/>
    <w:rsid w:val="00EB3EFA"/>
    <w:rsid w:val="00EB3FC3"/>
    <w:rsid w:val="00EB4AFF"/>
    <w:rsid w:val="00EB5882"/>
    <w:rsid w:val="00EB76C7"/>
    <w:rsid w:val="00EC02DF"/>
    <w:rsid w:val="00EC05FE"/>
    <w:rsid w:val="00EC07C3"/>
    <w:rsid w:val="00EC07EA"/>
    <w:rsid w:val="00EC0F54"/>
    <w:rsid w:val="00EC1F5B"/>
    <w:rsid w:val="00EC2402"/>
    <w:rsid w:val="00EC3037"/>
    <w:rsid w:val="00EC32CC"/>
    <w:rsid w:val="00EC4999"/>
    <w:rsid w:val="00EC6745"/>
    <w:rsid w:val="00EC6CBE"/>
    <w:rsid w:val="00EC73BF"/>
    <w:rsid w:val="00ED0D1B"/>
    <w:rsid w:val="00ED21F4"/>
    <w:rsid w:val="00ED457F"/>
    <w:rsid w:val="00ED4DF7"/>
    <w:rsid w:val="00ED59AC"/>
    <w:rsid w:val="00ED6061"/>
    <w:rsid w:val="00ED64DD"/>
    <w:rsid w:val="00ED6A4F"/>
    <w:rsid w:val="00ED7061"/>
    <w:rsid w:val="00ED71CB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901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209"/>
    <w:rsid w:val="00F04349"/>
    <w:rsid w:val="00F065DD"/>
    <w:rsid w:val="00F06662"/>
    <w:rsid w:val="00F1045D"/>
    <w:rsid w:val="00F106AC"/>
    <w:rsid w:val="00F1092C"/>
    <w:rsid w:val="00F11632"/>
    <w:rsid w:val="00F1189E"/>
    <w:rsid w:val="00F11C2F"/>
    <w:rsid w:val="00F126D2"/>
    <w:rsid w:val="00F12D5B"/>
    <w:rsid w:val="00F130FB"/>
    <w:rsid w:val="00F14C36"/>
    <w:rsid w:val="00F14DE1"/>
    <w:rsid w:val="00F1521D"/>
    <w:rsid w:val="00F1533B"/>
    <w:rsid w:val="00F15A31"/>
    <w:rsid w:val="00F162CD"/>
    <w:rsid w:val="00F1654E"/>
    <w:rsid w:val="00F16E51"/>
    <w:rsid w:val="00F17285"/>
    <w:rsid w:val="00F174A5"/>
    <w:rsid w:val="00F1793E"/>
    <w:rsid w:val="00F216E9"/>
    <w:rsid w:val="00F223F6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2BB0"/>
    <w:rsid w:val="00F349BB"/>
    <w:rsid w:val="00F349D1"/>
    <w:rsid w:val="00F352B1"/>
    <w:rsid w:val="00F353CC"/>
    <w:rsid w:val="00F37078"/>
    <w:rsid w:val="00F37EC2"/>
    <w:rsid w:val="00F40647"/>
    <w:rsid w:val="00F40E4E"/>
    <w:rsid w:val="00F40EDA"/>
    <w:rsid w:val="00F41F38"/>
    <w:rsid w:val="00F4231B"/>
    <w:rsid w:val="00F4287F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0BB5"/>
    <w:rsid w:val="00F51E92"/>
    <w:rsid w:val="00F52220"/>
    <w:rsid w:val="00F523AA"/>
    <w:rsid w:val="00F528C1"/>
    <w:rsid w:val="00F53515"/>
    <w:rsid w:val="00F550EC"/>
    <w:rsid w:val="00F557DF"/>
    <w:rsid w:val="00F55C5F"/>
    <w:rsid w:val="00F57B02"/>
    <w:rsid w:val="00F60059"/>
    <w:rsid w:val="00F600E6"/>
    <w:rsid w:val="00F62562"/>
    <w:rsid w:val="00F65DAB"/>
    <w:rsid w:val="00F66373"/>
    <w:rsid w:val="00F713D3"/>
    <w:rsid w:val="00F715C2"/>
    <w:rsid w:val="00F71854"/>
    <w:rsid w:val="00F73C81"/>
    <w:rsid w:val="00F74EE0"/>
    <w:rsid w:val="00F751B0"/>
    <w:rsid w:val="00F7540A"/>
    <w:rsid w:val="00F75B00"/>
    <w:rsid w:val="00F75B65"/>
    <w:rsid w:val="00F7659D"/>
    <w:rsid w:val="00F8029F"/>
    <w:rsid w:val="00F826A2"/>
    <w:rsid w:val="00F832FC"/>
    <w:rsid w:val="00F83DEA"/>
    <w:rsid w:val="00F84831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4F8B"/>
    <w:rsid w:val="00F950D0"/>
    <w:rsid w:val="00F955CE"/>
    <w:rsid w:val="00F95D0F"/>
    <w:rsid w:val="00F979C0"/>
    <w:rsid w:val="00FA1D40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09BA"/>
    <w:rsid w:val="00FC111F"/>
    <w:rsid w:val="00FC1BBC"/>
    <w:rsid w:val="00FC287F"/>
    <w:rsid w:val="00FC4213"/>
    <w:rsid w:val="00FC447D"/>
    <w:rsid w:val="00FC51ED"/>
    <w:rsid w:val="00FC6941"/>
    <w:rsid w:val="00FC6BB1"/>
    <w:rsid w:val="00FC6DC4"/>
    <w:rsid w:val="00FC7BB8"/>
    <w:rsid w:val="00FC7D1A"/>
    <w:rsid w:val="00FD2DBC"/>
    <w:rsid w:val="00FD2F03"/>
    <w:rsid w:val="00FD320F"/>
    <w:rsid w:val="00FD337F"/>
    <w:rsid w:val="00FD3B28"/>
    <w:rsid w:val="00FD47DF"/>
    <w:rsid w:val="00FE0D79"/>
    <w:rsid w:val="00FE0DB9"/>
    <w:rsid w:val="00FE108F"/>
    <w:rsid w:val="00FE14BC"/>
    <w:rsid w:val="00FE179E"/>
    <w:rsid w:val="00FE29EC"/>
    <w:rsid w:val="00FE2FBA"/>
    <w:rsid w:val="00FE38EA"/>
    <w:rsid w:val="00FE4495"/>
    <w:rsid w:val="00FE624C"/>
    <w:rsid w:val="00FE7DD9"/>
    <w:rsid w:val="00FE7DDD"/>
    <w:rsid w:val="00FF0512"/>
    <w:rsid w:val="00FF208E"/>
    <w:rsid w:val="00FF295B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B73E069"/>
  <w15:docId w15:val="{1EF02AC6-3712-4107-8D99-0AD46B6F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36D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Calibri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6D13"/>
    <w:rPr>
      <w:rFonts w:ascii="Times New Roman CYR" w:hAnsi="Times New Roman CYR" w:cs="Times New Roman"/>
      <w:b/>
      <w:color w:val="26282F"/>
      <w:sz w:val="24"/>
      <w:lang w:val="ru-RU" w:eastAsia="ru-RU"/>
    </w:rPr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imes New Roman"/>
      <w:sz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5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aliases w:val="мой"/>
    <w:basedOn w:val="a"/>
    <w:link w:val="ab"/>
    <w:uiPriority w:val="99"/>
    <w:qFormat/>
    <w:rsid w:val="00A52688"/>
    <w:pPr>
      <w:spacing w:after="160" w:line="259" w:lineRule="auto"/>
      <w:ind w:left="720"/>
      <w:contextualSpacing/>
    </w:pPr>
    <w:rPr>
      <w:rFonts w:ascii="Calibri" w:eastAsia="Calibri" w:hAnsi="Calibri"/>
      <w:sz w:val="22"/>
      <w:lang w:val="en-US" w:eastAsia="en-US"/>
    </w:rPr>
  </w:style>
  <w:style w:type="character" w:styleId="ac">
    <w:name w:val="footnote reference"/>
    <w:uiPriority w:val="99"/>
    <w:semiHidden/>
    <w:rsid w:val="0088556E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88556E"/>
    <w:pPr>
      <w:jc w:val="both"/>
    </w:pPr>
    <w:rPr>
      <w:rFonts w:ascii="Calibri" w:hAnsi="Calibri"/>
    </w:rPr>
  </w:style>
  <w:style w:type="character" w:customStyle="1" w:styleId="ae">
    <w:name w:val="Текст сноски Знак"/>
    <w:link w:val="ad"/>
    <w:uiPriority w:val="99"/>
    <w:semiHidden/>
    <w:locked/>
    <w:rsid w:val="0088556E"/>
    <w:rPr>
      <w:rFonts w:eastAsia="Times New Roman" w:cs="Times New Roman"/>
      <w:lang w:val="ru-RU" w:eastAsia="ru-RU"/>
    </w:rPr>
  </w:style>
  <w:style w:type="character" w:styleId="af">
    <w:name w:val="page number"/>
    <w:uiPriority w:val="99"/>
    <w:rsid w:val="00285927"/>
    <w:rPr>
      <w:rFonts w:cs="Times New Roman"/>
    </w:rPr>
  </w:style>
  <w:style w:type="paragraph" w:styleId="af0">
    <w:name w:val="footer"/>
    <w:basedOn w:val="a"/>
    <w:link w:val="af1"/>
    <w:uiPriority w:val="99"/>
    <w:rsid w:val="002859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Нижний колонтитул Знак"/>
    <w:link w:val="af0"/>
    <w:uiPriority w:val="99"/>
    <w:semiHidden/>
    <w:locked/>
    <w:rsid w:val="006D5261"/>
    <w:rPr>
      <w:rFonts w:ascii="Times New Roman" w:hAnsi="Times New Roman" w:cs="Times New Roman"/>
      <w:sz w:val="20"/>
    </w:rPr>
  </w:style>
  <w:style w:type="paragraph" w:customStyle="1" w:styleId="ConsPlusTitle">
    <w:name w:val="ConsPlusTitle"/>
    <w:uiPriority w:val="99"/>
    <w:rsid w:val="000C04FD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af2">
    <w:name w:val="Гипертекстовая ссылка"/>
    <w:uiPriority w:val="99"/>
    <w:rsid w:val="00111D61"/>
    <w:rPr>
      <w:color w:val="106BBE"/>
    </w:rPr>
  </w:style>
  <w:style w:type="character" w:customStyle="1" w:styleId="ab">
    <w:name w:val="Абзац списка Знак"/>
    <w:aliases w:val="мой Знак"/>
    <w:link w:val="aa"/>
    <w:uiPriority w:val="99"/>
    <w:locked/>
    <w:rsid w:val="00111D61"/>
    <w:rPr>
      <w:rFonts w:ascii="Calibri" w:hAnsi="Calibri"/>
      <w:sz w:val="22"/>
      <w:lang w:val="en-US" w:eastAsia="en-US"/>
    </w:rPr>
  </w:style>
  <w:style w:type="character" w:customStyle="1" w:styleId="2">
    <w:name w:val="Основной текст (2)"/>
    <w:uiPriority w:val="99"/>
    <w:rsid w:val="00111D61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customStyle="1" w:styleId="11">
    <w:name w:val="Без интервала1"/>
    <w:uiPriority w:val="99"/>
    <w:rsid w:val="005B686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Microsoft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12</cp:revision>
  <cp:lastPrinted>2024-09-18T10:06:00Z</cp:lastPrinted>
  <dcterms:created xsi:type="dcterms:W3CDTF">2024-05-15T12:51:00Z</dcterms:created>
  <dcterms:modified xsi:type="dcterms:W3CDTF">2024-09-27T12:18:00Z</dcterms:modified>
</cp:coreProperties>
</file>