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8C" w:rsidRPr="005E0E8C" w:rsidRDefault="00837A23" w:rsidP="005E0E8C">
            <w:pPr>
              <w:ind w:hanging="5"/>
              <w:jc w:val="both"/>
              <w:rPr>
                <w:rFonts w:eastAsia="Times New Roman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5E0E8C" w:rsidRPr="005E0E8C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5E0E8C" w:rsidRPr="005E0E8C">
              <w:rPr>
                <w:rFonts w:eastAsia="Times New Roman"/>
                <w:bCs/>
                <w:lang w:eastAsia="ru-RU"/>
              </w:rPr>
              <w:t>Об утверждении Административного регламента по предоставлению муниципальной услуги «Отчуждение недвижимого имущества, находящегося в муниципальной собственности Ивнянского района и арендуемого субъектами малого и среднего предпринимательства»</w:t>
            </w:r>
          </w:p>
          <w:p w:rsidR="00837A23" w:rsidRPr="00817157" w:rsidRDefault="00837A23" w:rsidP="000325B3">
            <w:pPr>
              <w:ind w:hanging="5"/>
              <w:jc w:val="both"/>
              <w:rPr>
                <w:rFonts w:eastAsia="Times New Roman"/>
                <w:b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E0E8C">
              <w:rPr>
                <w:rFonts w:eastAsia="Times New Roman"/>
              </w:rPr>
              <w:t>21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E0E8C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E0E8C">
              <w:rPr>
                <w:rFonts w:eastAsia="Times New Roman"/>
              </w:rPr>
              <w:t>03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E0E8C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</w:t>
            </w:r>
            <w:bookmarkStart w:id="0" w:name="_GoBack"/>
            <w:bookmarkEnd w:id="0"/>
            <w:r w:rsidRPr="00837A23">
              <w:rPr>
                <w:rFonts w:eastAsia="Times New Roman"/>
                <w:color w:val="000000"/>
              </w:rPr>
              <w:t>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325B3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5E0E8C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17157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6CB1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86</cp:revision>
  <dcterms:created xsi:type="dcterms:W3CDTF">2021-04-09T06:48:00Z</dcterms:created>
  <dcterms:modified xsi:type="dcterms:W3CDTF">2024-08-20T12:10:00Z</dcterms:modified>
</cp:coreProperties>
</file>