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2AE3" w:rsidRDefault="00F35E18">
      <w:pPr>
        <w:pStyle w:val="af9"/>
        <w:spacing w:before="72"/>
        <w:ind w:left="562" w:right="568"/>
        <w:jc w:val="center"/>
      </w:pPr>
      <w:r>
        <w:t>Обоснование</w:t>
      </w:r>
    </w:p>
    <w:p w:rsidR="007C2AE3" w:rsidRDefault="00F35E18">
      <w:pPr>
        <w:pStyle w:val="af9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:rsidR="007C2AE3" w:rsidRDefault="00F35E18">
      <w:pPr>
        <w:pStyle w:val="af9"/>
        <w:spacing w:before="2"/>
        <w:ind w:left="562" w:right="572"/>
        <w:jc w:val="center"/>
      </w:pPr>
      <w:r>
        <w:t>на конкуренцию</w:t>
      </w:r>
    </w:p>
    <w:p w:rsidR="007C2AE3" w:rsidRDefault="007C2AE3">
      <w:pPr>
        <w:spacing w:before="9"/>
        <w:rPr>
          <w:b/>
          <w:sz w:val="2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73"/>
      </w:tblGrid>
      <w:tr w:rsidR="007C2AE3" w:rsidTr="007528B9">
        <w:trPr>
          <w:trHeight w:val="1544"/>
        </w:trPr>
        <w:tc>
          <w:tcPr>
            <w:tcW w:w="9573" w:type="dxa"/>
          </w:tcPr>
          <w:tbl>
            <w:tblPr>
              <w:tblW w:w="9750" w:type="dxa"/>
              <w:tblLayout w:type="fixed"/>
              <w:tblLook w:val="0000" w:firstRow="0" w:lastRow="0" w:firstColumn="0" w:lastColumn="0" w:noHBand="0" w:noVBand="0"/>
            </w:tblPr>
            <w:tblGrid>
              <w:gridCol w:w="9750"/>
            </w:tblGrid>
            <w:tr w:rsidR="00437685" w:rsidRPr="00437685" w:rsidTr="00437685">
              <w:tc>
                <w:tcPr>
                  <w:tcW w:w="9750" w:type="dxa"/>
                </w:tcPr>
                <w:p w:rsidR="00437685" w:rsidRPr="00437685" w:rsidRDefault="00F35E18" w:rsidP="00437685">
                  <w:pPr>
                    <w:widowControl/>
                    <w:jc w:val="both"/>
                    <w:rPr>
                      <w:sz w:val="26"/>
                      <w:szCs w:val="26"/>
                      <w:lang w:eastAsia="ru-RU"/>
                    </w:rPr>
                  </w:pPr>
                  <w:r w:rsidRPr="00437685">
                    <w:rPr>
                      <w:sz w:val="28"/>
                      <w:szCs w:val="28"/>
                    </w:rPr>
                    <w:t xml:space="preserve">Проект </w:t>
                  </w:r>
                  <w:r w:rsidRPr="00437685">
                    <w:rPr>
                      <w:rFonts w:eastAsia="Calibri"/>
                      <w:sz w:val="28"/>
                      <w:szCs w:val="28"/>
                    </w:rPr>
                    <w:t xml:space="preserve">постановления администрации муниципального района «Ивнянский район» </w:t>
                  </w:r>
                  <w:bookmarkStart w:id="0" w:name="_Hlk106704611"/>
                  <w:r w:rsidR="007528B9" w:rsidRPr="00785C37">
                    <w:rPr>
                      <w:rFonts w:eastAsia="Calibri"/>
                      <w:sz w:val="28"/>
                      <w:szCs w:val="28"/>
                    </w:rPr>
                    <w:t>«</w:t>
                  </w:r>
                  <w:r w:rsidR="00785C37" w:rsidRPr="00785C37">
                    <w:rPr>
                      <w:sz w:val="27"/>
                      <w:szCs w:val="27"/>
                      <w:lang w:eastAsia="ru-RU"/>
                    </w:rPr>
                    <w:t>О внесении изменений в постановление администрации муниципального района «Ивнянский район» от 02 июня 2016 года № 122</w:t>
                  </w:r>
                  <w:r w:rsidR="00437685" w:rsidRPr="00785C37">
                    <w:rPr>
                      <w:sz w:val="28"/>
                      <w:szCs w:val="28"/>
                    </w:rPr>
                    <w:t>»</w:t>
                  </w:r>
                </w:p>
              </w:tc>
            </w:tr>
          </w:tbl>
          <w:bookmarkEnd w:id="0"/>
          <w:p w:rsidR="007C2AE3" w:rsidRDefault="00F35E18">
            <w:pPr>
              <w:pStyle w:val="TableParagraph"/>
              <w:spacing w:line="28" w:lineRule="exact"/>
              <w:ind w:left="79"/>
              <w:jc w:val="both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5978525" cy="18415"/>
                      <wp:effectExtent l="0" t="0" r="3175" b="635"/>
                      <wp:docPr id="1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5978525" cy="18415"/>
                                <a:chOff x="0" y="0"/>
                                <a:chExt cx="9415" cy="29"/>
                              </a:xfrm>
                            </wpg:grpSpPr>
                            <wps:wsp>
                              <wps:cNvPr id="2" name="Прямоугольник 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9415" cy="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7D8A2AA" id="Group 2" o:spid="_x0000_s1026" style="width:470.75pt;height:1.45pt;mso-position-horizontal-relative:char;mso-position-vertical-relative:line" coordsize="941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">
                      <v:rect id="Прямоугольник 2" o:spid="_x0000_s1027" style="position:absolute;width:9415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    <w10:anchorlock/>
                    </v:group>
                  </w:pict>
                </mc:Fallback>
              </mc:AlternateContent>
            </w:r>
          </w:p>
          <w:p w:rsidR="007C2AE3" w:rsidRDefault="00F35E18">
            <w:pPr>
              <w:pStyle w:val="TableParagraph"/>
              <w:ind w:left="271" w:right="269"/>
              <w:jc w:val="both"/>
              <w:rPr>
                <w:sz w:val="28"/>
              </w:rPr>
            </w:pPr>
            <w:r>
              <w:rPr>
                <w:sz w:val="28"/>
              </w:rPr>
              <w:t>Отдел муниципальных закупок и муниципальных услуг администрации Ивнянского района</w:t>
            </w:r>
          </w:p>
        </w:tc>
      </w:tr>
      <w:tr w:rsidR="007C2AE3">
        <w:trPr>
          <w:trHeight w:val="642"/>
        </w:trPr>
        <w:tc>
          <w:tcPr>
            <w:tcW w:w="9573" w:type="dxa"/>
          </w:tcPr>
          <w:p w:rsidR="007C2AE3" w:rsidRDefault="00F35E18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1. Обоснование необходимости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z w:val="28"/>
              </w:rPr>
              <w:tab/>
              <w:t>нормативного правового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акта</w:t>
            </w:r>
          </w:p>
          <w:p w:rsidR="007C2AE3" w:rsidRDefault="00F35E18" w:rsidP="007528B9">
            <w:pPr>
              <w:pStyle w:val="TableParagraph"/>
              <w:spacing w:line="308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(основания, концепция, цели, задачи, последствия принятия):</w:t>
            </w:r>
          </w:p>
        </w:tc>
      </w:tr>
      <w:tr w:rsidR="007C2AE3">
        <w:trPr>
          <w:trHeight w:val="953"/>
        </w:trPr>
        <w:tc>
          <w:tcPr>
            <w:tcW w:w="9573" w:type="dxa"/>
          </w:tcPr>
          <w:p w:rsidR="007C2AE3" w:rsidRDefault="00437685" w:rsidP="007528B9">
            <w:pPr>
              <w:pStyle w:val="TableParagraph"/>
              <w:spacing w:before="2" w:line="274" w:lineRule="exact"/>
              <w:ind w:left="107" w:right="106"/>
              <w:jc w:val="both"/>
              <w:rPr>
                <w:sz w:val="28"/>
                <w:szCs w:val="28"/>
              </w:rPr>
            </w:pPr>
            <w:r w:rsidRPr="00437685">
              <w:rPr>
                <w:sz w:val="26"/>
                <w:szCs w:val="26"/>
                <w:lang w:eastAsia="x-none"/>
              </w:rPr>
              <w:t>В целях приведения нормативных актов Ивнянского района в соответствие               с действующим зако</w:t>
            </w:r>
            <w:bookmarkStart w:id="1" w:name="_GoBack"/>
            <w:bookmarkEnd w:id="1"/>
            <w:r w:rsidRPr="00437685">
              <w:rPr>
                <w:sz w:val="26"/>
                <w:szCs w:val="26"/>
                <w:lang w:eastAsia="x-none"/>
              </w:rPr>
              <w:t>нодательством администрация Ивнянского района</w:t>
            </w:r>
          </w:p>
        </w:tc>
      </w:tr>
      <w:tr w:rsidR="007C2AE3">
        <w:trPr>
          <w:trHeight w:val="1288"/>
        </w:trPr>
        <w:tc>
          <w:tcPr>
            <w:tcW w:w="9573" w:type="dxa"/>
          </w:tcPr>
          <w:p w:rsidR="007C2AE3" w:rsidRDefault="00F35E18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(окажет/не окажет,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если окажет,</w:t>
            </w:r>
          </w:p>
          <w:p w:rsidR="007C2AE3" w:rsidRDefault="00F35E18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7C2AE3">
        <w:trPr>
          <w:trHeight w:val="407"/>
        </w:trPr>
        <w:tc>
          <w:tcPr>
            <w:tcW w:w="9573" w:type="dxa"/>
          </w:tcPr>
          <w:p w:rsidR="007C2AE3" w:rsidRDefault="00F35E18">
            <w:pPr>
              <w:pStyle w:val="TableParagraph"/>
              <w:ind w:left="107" w:right="101"/>
              <w:jc w:val="both"/>
              <w:rPr>
                <w:sz w:val="28"/>
              </w:rPr>
            </w:pPr>
            <w:r>
              <w:rPr>
                <w:sz w:val="28"/>
              </w:rPr>
              <w:t>Не окажет.</w:t>
            </w:r>
          </w:p>
        </w:tc>
      </w:tr>
      <w:tr w:rsidR="007C2AE3">
        <w:trPr>
          <w:trHeight w:val="1610"/>
        </w:trPr>
        <w:tc>
          <w:tcPr>
            <w:tcW w:w="9573" w:type="dxa"/>
          </w:tcPr>
          <w:p w:rsidR="007C2AE3" w:rsidRDefault="00F35E18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>
              <w:rPr>
                <w:sz w:val="28"/>
              </w:rPr>
              <w:t>акта,  которые</w:t>
            </w:r>
            <w:proofErr w:type="gramEnd"/>
            <w:r>
              <w:rPr>
                <w:sz w:val="28"/>
              </w:rPr>
              <w:t xml:space="preserve"> могут привести к недопущению, ограничению или устранению конкуренции</w:t>
            </w:r>
            <w:r>
              <w:rPr>
                <w:sz w:val="28"/>
              </w:rPr>
              <w:tab/>
              <w:t>на рынках товаров, работ, услуг Ивнянского района Белгородской области (отсутствуют/присутствуют, если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присутствуют,</w:t>
            </w:r>
          </w:p>
          <w:p w:rsidR="007C2AE3" w:rsidRDefault="00F35E18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>
              <w:rPr>
                <w:sz w:val="28"/>
              </w:rPr>
              <w:t>отразите короткое обоснование их наличия):</w:t>
            </w:r>
          </w:p>
        </w:tc>
      </w:tr>
      <w:tr w:rsidR="007C2AE3">
        <w:trPr>
          <w:trHeight w:val="568"/>
        </w:trPr>
        <w:tc>
          <w:tcPr>
            <w:tcW w:w="9573" w:type="dxa"/>
          </w:tcPr>
          <w:p w:rsidR="007C2AE3" w:rsidRDefault="00F35E18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>
              <w:rPr>
                <w:sz w:val="28"/>
              </w:rPr>
              <w:t>Отсутствуют.</w:t>
            </w:r>
          </w:p>
        </w:tc>
      </w:tr>
    </w:tbl>
    <w:p w:rsidR="007C2AE3" w:rsidRDefault="007C2AE3"/>
    <w:sectPr w:rsidR="007C2AE3">
      <w:pgSz w:w="11910" w:h="16840"/>
      <w:pgMar w:top="1120" w:right="620" w:bottom="280" w:left="14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0A6F" w:rsidRDefault="00750A6F">
      <w:r>
        <w:separator/>
      </w:r>
    </w:p>
  </w:endnote>
  <w:endnote w:type="continuationSeparator" w:id="0">
    <w:p w:rsidR="00750A6F" w:rsidRDefault="00750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0A6F" w:rsidRDefault="00750A6F">
      <w:r>
        <w:separator/>
      </w:r>
    </w:p>
  </w:footnote>
  <w:footnote w:type="continuationSeparator" w:id="0">
    <w:p w:rsidR="00750A6F" w:rsidRDefault="00750A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956A2"/>
    <w:multiLevelType w:val="hybridMultilevel"/>
    <w:tmpl w:val="8228ACFC"/>
    <w:lvl w:ilvl="0" w:tplc="D23CE656">
      <w:start w:val="12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sz w:val="24"/>
        <w:szCs w:val="24"/>
        <w:lang w:val="ru-RU" w:eastAsia="en-US" w:bidi="ar-SA"/>
      </w:rPr>
    </w:lvl>
    <w:lvl w:ilvl="1" w:tplc="FD1A6A72">
      <w:start w:val="1"/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EFA64492">
      <w:start w:val="1"/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FFF4D5FC">
      <w:start w:val="1"/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A37C7038">
      <w:start w:val="1"/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7ED0920C">
      <w:start w:val="1"/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5906D21C">
      <w:start w:val="1"/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299A775A">
      <w:start w:val="1"/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280254FC">
      <w:start w:val="1"/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39DA10DA"/>
    <w:multiLevelType w:val="hybridMultilevel"/>
    <w:tmpl w:val="5D725078"/>
    <w:lvl w:ilvl="0" w:tplc="6C14B436">
      <w:start w:val="1"/>
      <w:numFmt w:val="decimal"/>
      <w:lvlText w:val="%1."/>
      <w:lvlJc w:val="left"/>
      <w:pPr>
        <w:ind w:left="534" w:hanging="428"/>
        <w:jc w:val="left"/>
      </w:pPr>
      <w:rPr>
        <w:rFonts w:ascii="Times New Roman" w:eastAsia="Times New Roman" w:hAnsi="Times New Roman" w:cs="Times New Roman" w:hint="default"/>
        <w:spacing w:val="-8"/>
        <w:sz w:val="24"/>
        <w:szCs w:val="24"/>
        <w:lang w:val="ru-RU" w:eastAsia="en-US" w:bidi="ar-SA"/>
      </w:rPr>
    </w:lvl>
    <w:lvl w:ilvl="1" w:tplc="E8267E58">
      <w:start w:val="1"/>
      <w:numFmt w:val="bullet"/>
      <w:lvlText w:val="•"/>
      <w:lvlJc w:val="left"/>
      <w:pPr>
        <w:ind w:left="1442" w:hanging="428"/>
      </w:pPr>
      <w:rPr>
        <w:rFonts w:hint="default"/>
        <w:lang w:val="ru-RU" w:eastAsia="en-US" w:bidi="ar-SA"/>
      </w:rPr>
    </w:lvl>
    <w:lvl w:ilvl="2" w:tplc="62D84C56">
      <w:start w:val="1"/>
      <w:numFmt w:val="bullet"/>
      <w:lvlText w:val="•"/>
      <w:lvlJc w:val="left"/>
      <w:pPr>
        <w:ind w:left="2344" w:hanging="428"/>
      </w:pPr>
      <w:rPr>
        <w:rFonts w:hint="default"/>
        <w:lang w:val="ru-RU" w:eastAsia="en-US" w:bidi="ar-SA"/>
      </w:rPr>
    </w:lvl>
    <w:lvl w:ilvl="3" w:tplc="DAEEA07E">
      <w:start w:val="1"/>
      <w:numFmt w:val="bullet"/>
      <w:lvlText w:val="•"/>
      <w:lvlJc w:val="left"/>
      <w:pPr>
        <w:ind w:left="3246" w:hanging="428"/>
      </w:pPr>
      <w:rPr>
        <w:rFonts w:hint="default"/>
        <w:lang w:val="ru-RU" w:eastAsia="en-US" w:bidi="ar-SA"/>
      </w:rPr>
    </w:lvl>
    <w:lvl w:ilvl="4" w:tplc="7D6C0922">
      <w:start w:val="1"/>
      <w:numFmt w:val="bullet"/>
      <w:lvlText w:val="•"/>
      <w:lvlJc w:val="left"/>
      <w:pPr>
        <w:ind w:left="4149" w:hanging="428"/>
      </w:pPr>
      <w:rPr>
        <w:rFonts w:hint="default"/>
        <w:lang w:val="ru-RU" w:eastAsia="en-US" w:bidi="ar-SA"/>
      </w:rPr>
    </w:lvl>
    <w:lvl w:ilvl="5" w:tplc="B8426A74">
      <w:start w:val="1"/>
      <w:numFmt w:val="bullet"/>
      <w:lvlText w:val="•"/>
      <w:lvlJc w:val="left"/>
      <w:pPr>
        <w:ind w:left="5051" w:hanging="428"/>
      </w:pPr>
      <w:rPr>
        <w:rFonts w:hint="default"/>
        <w:lang w:val="ru-RU" w:eastAsia="en-US" w:bidi="ar-SA"/>
      </w:rPr>
    </w:lvl>
    <w:lvl w:ilvl="6" w:tplc="3FE82A76">
      <w:start w:val="1"/>
      <w:numFmt w:val="bullet"/>
      <w:lvlText w:val="•"/>
      <w:lvlJc w:val="left"/>
      <w:pPr>
        <w:ind w:left="5953" w:hanging="428"/>
      </w:pPr>
      <w:rPr>
        <w:rFonts w:hint="default"/>
        <w:lang w:val="ru-RU" w:eastAsia="en-US" w:bidi="ar-SA"/>
      </w:rPr>
    </w:lvl>
    <w:lvl w:ilvl="7" w:tplc="423E9D7E">
      <w:start w:val="1"/>
      <w:numFmt w:val="bullet"/>
      <w:lvlText w:val="•"/>
      <w:lvlJc w:val="left"/>
      <w:pPr>
        <w:ind w:left="6856" w:hanging="428"/>
      </w:pPr>
      <w:rPr>
        <w:rFonts w:hint="default"/>
        <w:lang w:val="ru-RU" w:eastAsia="en-US" w:bidi="ar-SA"/>
      </w:rPr>
    </w:lvl>
    <w:lvl w:ilvl="8" w:tplc="511C37E6">
      <w:start w:val="1"/>
      <w:numFmt w:val="bullet"/>
      <w:lvlText w:val="•"/>
      <w:lvlJc w:val="left"/>
      <w:pPr>
        <w:ind w:left="7758" w:hanging="428"/>
      </w:pPr>
      <w:rPr>
        <w:rFonts w:hint="default"/>
        <w:lang w:val="ru-RU" w:eastAsia="en-US" w:bidi="ar-SA"/>
      </w:rPr>
    </w:lvl>
  </w:abstractNum>
  <w:abstractNum w:abstractNumId="2" w15:restartNumberingAfterBreak="0">
    <w:nsid w:val="62703205"/>
    <w:multiLevelType w:val="hybridMultilevel"/>
    <w:tmpl w:val="2F0C2CA4"/>
    <w:lvl w:ilvl="0" w:tplc="F4AE627C">
      <w:start w:val="1"/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B2F27B1A">
      <w:start w:val="1"/>
      <w:numFmt w:val="bullet"/>
      <w:lvlText w:val="•"/>
      <w:lvlJc w:val="left"/>
      <w:pPr>
        <w:ind w:left="1046" w:hanging="152"/>
      </w:pPr>
      <w:rPr>
        <w:rFonts w:hint="default"/>
        <w:lang w:val="ru-RU" w:eastAsia="en-US" w:bidi="ar-SA"/>
      </w:rPr>
    </w:lvl>
    <w:lvl w:ilvl="2" w:tplc="3934CF36">
      <w:start w:val="1"/>
      <w:numFmt w:val="bullet"/>
      <w:lvlText w:val="•"/>
      <w:lvlJc w:val="left"/>
      <w:pPr>
        <w:ind w:left="1992" w:hanging="152"/>
      </w:pPr>
      <w:rPr>
        <w:rFonts w:hint="default"/>
        <w:lang w:val="ru-RU" w:eastAsia="en-US" w:bidi="ar-SA"/>
      </w:rPr>
    </w:lvl>
    <w:lvl w:ilvl="3" w:tplc="D11A4EDE">
      <w:start w:val="1"/>
      <w:numFmt w:val="bullet"/>
      <w:lvlText w:val="•"/>
      <w:lvlJc w:val="left"/>
      <w:pPr>
        <w:ind w:left="2938" w:hanging="152"/>
      </w:pPr>
      <w:rPr>
        <w:rFonts w:hint="default"/>
        <w:lang w:val="ru-RU" w:eastAsia="en-US" w:bidi="ar-SA"/>
      </w:rPr>
    </w:lvl>
    <w:lvl w:ilvl="4" w:tplc="1EA04096">
      <w:start w:val="1"/>
      <w:numFmt w:val="bullet"/>
      <w:lvlText w:val="•"/>
      <w:lvlJc w:val="left"/>
      <w:pPr>
        <w:ind w:left="3885" w:hanging="152"/>
      </w:pPr>
      <w:rPr>
        <w:rFonts w:hint="default"/>
        <w:lang w:val="ru-RU" w:eastAsia="en-US" w:bidi="ar-SA"/>
      </w:rPr>
    </w:lvl>
    <w:lvl w:ilvl="5" w:tplc="123E3B48">
      <w:start w:val="1"/>
      <w:numFmt w:val="bullet"/>
      <w:lvlText w:val="•"/>
      <w:lvlJc w:val="left"/>
      <w:pPr>
        <w:ind w:left="4831" w:hanging="152"/>
      </w:pPr>
      <w:rPr>
        <w:rFonts w:hint="default"/>
        <w:lang w:val="ru-RU" w:eastAsia="en-US" w:bidi="ar-SA"/>
      </w:rPr>
    </w:lvl>
    <w:lvl w:ilvl="6" w:tplc="B4CA4CCA">
      <w:start w:val="1"/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7" w:tplc="5486F264">
      <w:start w:val="1"/>
      <w:numFmt w:val="bullet"/>
      <w:lvlText w:val="•"/>
      <w:lvlJc w:val="left"/>
      <w:pPr>
        <w:ind w:left="6724" w:hanging="152"/>
      </w:pPr>
      <w:rPr>
        <w:rFonts w:hint="default"/>
        <w:lang w:val="ru-RU" w:eastAsia="en-US" w:bidi="ar-SA"/>
      </w:rPr>
    </w:lvl>
    <w:lvl w:ilvl="8" w:tplc="84CA99F2">
      <w:start w:val="1"/>
      <w:numFmt w:val="bullet"/>
      <w:lvlText w:val="•"/>
      <w:lvlJc w:val="left"/>
      <w:pPr>
        <w:ind w:left="7670" w:hanging="15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2AE3"/>
    <w:rsid w:val="00437685"/>
    <w:rsid w:val="00462850"/>
    <w:rsid w:val="00750A6F"/>
    <w:rsid w:val="007528B9"/>
    <w:rsid w:val="00785C37"/>
    <w:rsid w:val="007C2AE3"/>
    <w:rsid w:val="00891136"/>
    <w:rsid w:val="00A237B1"/>
    <w:rsid w:val="00AA59E7"/>
    <w:rsid w:val="00DA5300"/>
    <w:rsid w:val="00F35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8895"/>
  <w15:docId w15:val="{C516FE5E-FAC3-4CB3-97C3-DF0E98EF7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Body Text"/>
    <w:basedOn w:val="a"/>
    <w:uiPriority w:val="1"/>
    <w:qFormat/>
    <w:rPr>
      <w:b/>
      <w:bCs/>
      <w:sz w:val="28"/>
      <w:szCs w:val="28"/>
    </w:rPr>
  </w:style>
  <w:style w:type="paragraph" w:styleId="afa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534"/>
    </w:pPr>
  </w:style>
  <w:style w:type="paragraph" w:customStyle="1" w:styleId="13">
    <w:name w:val="Текст1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Calibri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ДавыдовЕЛ</dc:creator>
  <cp:lastModifiedBy>Юрист 1</cp:lastModifiedBy>
  <cp:revision>11</cp:revision>
  <dcterms:created xsi:type="dcterms:W3CDTF">2022-01-12T08:04:00Z</dcterms:created>
  <dcterms:modified xsi:type="dcterms:W3CDTF">2024-10-21T12:03:00Z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2020-11-13T00:00:00Z</vt:filetime>
  </property>
</Properties>
</file>