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pStyle w:val="839"/>
              <w:ind w:left="271" w:right="259" w:firstLine="0"/>
              <w:jc w:val="center"/>
              <w:spacing w:before="3" w:after="26"/>
              <w:widowControl w:val="off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уведомляет </w:t>
            </w:r>
            <w:r>
              <w:rPr>
                <w:rFonts w:eastAsia="Times New Roman"/>
                <w:sz w:val="28"/>
                <w:szCs w:val="28"/>
              </w:rPr>
              <w:t xml:space="preserve">о проведении публичных консультаций посредством сбора замечаний </w:t>
            </w:r>
            <w:r>
              <w:rPr>
                <w:rFonts w:eastAsia="Times New Roman"/>
                <w:sz w:val="28"/>
                <w:szCs w:val="28"/>
              </w:rPr>
              <w:t xml:space="preserve">и пр</w:t>
            </w:r>
            <w:r>
              <w:rPr>
                <w:rFonts w:eastAsia="Times New Roman"/>
                <w:sz w:val="28"/>
                <w:szCs w:val="28"/>
              </w:rPr>
              <w:t xml:space="preserve">едложений организаций и граждан </w:t>
            </w:r>
            <w:r>
              <w:rPr>
                <w:rFonts w:eastAsia="Times New Roman"/>
                <w:sz w:val="28"/>
                <w:szCs w:val="28"/>
              </w:rPr>
              <w:t xml:space="preserve">по </w:t>
            </w:r>
            <w:r>
              <w:rPr>
                <w:rFonts w:eastAsia="Times New Roman"/>
                <w:sz w:val="28"/>
                <w:szCs w:val="28"/>
              </w:rPr>
              <w:t xml:space="preserve">проекту </w:t>
            </w:r>
            <w:r>
              <w:rPr>
                <w:rFonts w:eastAsia="Calibri"/>
                <w:sz w:val="28"/>
                <w:szCs w:val="28"/>
                <w:lang w:eastAsia="en-US" w:bidi="ar-SA"/>
              </w:rPr>
              <w:t xml:space="preserve">постановления администрации муниципального района  «Ивнянский район» </w:t>
            </w:r>
            <w:r>
              <w:rPr>
                <w:rFonts w:eastAsia="Calibri"/>
                <w:b w:val="0"/>
                <w:bCs w:val="0"/>
                <w:sz w:val="28"/>
                <w:szCs w:val="28"/>
                <w:lang w:eastAsia="en-US" w:bidi="ar-SA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Об итогах мониторинга и оценки эффективности реализации муниципальных программ Ивнянского района в 202</w:t>
            </w:r>
            <w:r>
              <w:rPr>
                <w:rFonts w:hint="default" w:ascii="Times New Roman" w:hAnsi="Times New Roman"/>
                <w:b w:val="0"/>
                <w:bCs w:val="0"/>
                <w:sz w:val="28"/>
                <w:szCs w:val="28"/>
                <w:lang w:val="ru-RU"/>
              </w:rPr>
              <w:t xml:space="preserve">4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году</w:t>
            </w:r>
            <w:r>
              <w:rPr>
                <w:rFonts w:eastAsia="MS Mincho"/>
                <w:b w:val="0"/>
                <w:bCs w:val="0"/>
                <w:sz w:val="28"/>
                <w:szCs w:val="28"/>
                <w:lang w:eastAsia="en-US" w:bidi="ar-SA"/>
              </w:rPr>
              <w:t xml:space="preserve">»</w:t>
            </w:r>
            <w:r>
              <w:rPr>
                <w:rFonts w:eastAsia="Calibri"/>
                <w:b w:val="0"/>
                <w:bCs w:val="0"/>
                <w:sz w:val="28"/>
                <w:szCs w:val="28"/>
                <w:lang w:eastAsia="en-US" w:bidi="ar-SA"/>
              </w:rPr>
              <w:t xml:space="preserve">.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/>
          </w:p>
          <w:p>
            <w:pPr>
              <w:pStyle w:val="839"/>
              <w:ind w:left="0" w:hanging="5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16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05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29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05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839" w:customStyle="1">
    <w:name w:val="Table Paragraph"/>
    <w:basedOn w:val="829"/>
    <w:uiPriority w:val="1"/>
    <w:qFormat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115</cp:revision>
  <dcterms:created xsi:type="dcterms:W3CDTF">2021-04-09T06:48:00Z</dcterms:created>
  <dcterms:modified xsi:type="dcterms:W3CDTF">2025-05-15T11:42:49Z</dcterms:modified>
</cp:coreProperties>
</file>