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Р О С </w:t>
      </w:r>
      <w:r>
        <w:rPr>
          <w:rFonts w:ascii="Arial" w:hAnsi="Arial" w:cs="Arial"/>
          <w:b/>
          <w:sz w:val="20"/>
        </w:rPr>
        <w:t xml:space="preserve">С</w:t>
      </w:r>
      <w:r>
        <w:rPr>
          <w:rFonts w:ascii="Arial" w:hAnsi="Arial" w:cs="Arial"/>
          <w:b/>
          <w:sz w:val="20"/>
        </w:rPr>
        <w:t xml:space="preserve"> И Й С К А Я   Ф Е Д Е Р А Ц И Я</w:t>
      </w:r>
    </w:p>
    <w:p>
      <w:pPr>
        <w:spacing w:after="0"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Я   О Б Л А С Т Ь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9525" b="0"/>
                <wp:docPr id="1" name="Рисунок 3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7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">
                <v:path textboxrect="0,0,0,0"/>
                <v:imagedata r:id="rId7" o:title=""/>
              </v:shape>
            </w:pict>
          </mc:Fallback>
        </mc:AlternateConten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</w:p>
    <w:p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О С Т А Н О В Л Е Н И Е </w:t>
      </w:r>
    </w:p>
    <w:p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427"/>
        <w:gridCol w:w="283"/>
        <w:gridCol w:w="2125"/>
        <w:gridCol w:w="2269"/>
        <w:gridCol w:w="563"/>
      </w:tblGrid>
      <w:tr>
        <w:tc>
          <w:tcPr>
            <w:tcW w:w="3934" w:type="dxa"/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____________________ 2025</w:t>
            </w:r>
            <w:r>
              <w:rPr>
                <w:rFonts w:ascii="Arial" w:hAnsi="Arial" w:cs="Arial"/>
                <w:szCs w:val="18"/>
              </w:rPr>
              <w:t xml:space="preserve"> г.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gridSpan w:val="2"/>
            <w:hideMark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№_______</w:t>
            </w:r>
          </w:p>
        </w:tc>
      </w:tr>
      <w:tr>
        <w:tc>
          <w:tcPr>
            <w:tcW w:w="4361" w:type="dxa"/>
            <w:gridSpan w:val="2"/>
            <w:hideMark/>
          </w:tcPr>
          <w:p>
            <w:pPr>
              <w:spacing w:after="0" w:line="240" w:lineRule="auto"/>
              <w:ind w:right="3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0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rPr>
          <w:gridAfter w:val="1"/>
        </w:trPr>
        <w:tblPrEx>
          <w:tblLook w:val="0000" w:firstRow="0" w:lastRow="0" w:firstColumn="0" w:lastColumn="0" w:noHBand="0" w:noVBand="0"/>
        </w:tblPrEx>
        <w:tc>
          <w:tcPr>
            <w:tcW w:w="4644" w:type="dxa"/>
            <w:gridSpan w:val="3"/>
          </w:tcPr>
          <w:p>
            <w:pPr>
              <w:tabs>
                <w:tab w:val="left" w:pos="9214"/>
              </w:tabs>
              <w:spacing w:before="240"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sz w:val="26"/>
                <w:szCs w:val="26"/>
              </w:rPr>
            </w:pPr>
          </w:p>
          <w:p>
            <w:pPr>
              <w:tabs>
                <w:tab w:val="left" w:pos="9214"/>
              </w:tabs>
              <w:spacing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sz w:val="26"/>
                <w:szCs w:val="26"/>
              </w:rPr>
            </w:pPr>
          </w:p>
          <w:p>
            <w:pPr>
              <w:tabs>
                <w:tab w:val="left" w:pos="9214"/>
              </w:tabs>
              <w:spacing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ourier New"/>
                <w:b/>
                <w:sz w:val="26"/>
                <w:szCs w:val="26"/>
              </w:rPr>
              <w:t xml:space="preserve">Об утверждении </w:t>
            </w:r>
            <w:r>
              <w:rPr>
                <w:rFonts w:ascii="Times New Roman" w:hAnsi="Times New Roman" w:eastAsia="Courier New"/>
                <w:b/>
                <w:bCs/>
                <w:sz w:val="26"/>
                <w:szCs w:val="26"/>
              </w:rPr>
              <w:t xml:space="preserve">административного регламента по предоставлению муниципальной услуги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Прием заявлений о зачислении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br/>
              <w:t xml:space="preserve">в муниципальные общеобразовательные организации, реализующие программы общего образования на территории Ивнянского района»</w:t>
            </w:r>
          </w:p>
          <w:p>
            <w:pPr>
              <w:tabs>
                <w:tab w:val="left" w:pos="9214"/>
              </w:tabs>
              <w:spacing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bCs/>
                <w:sz w:val="26"/>
                <w:szCs w:val="26"/>
              </w:rPr>
            </w:pPr>
          </w:p>
          <w:p>
            <w:pPr>
              <w:tabs>
                <w:tab w:val="left" w:pos="9214"/>
              </w:tabs>
              <w:spacing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sz w:val="26"/>
                <w:szCs w:val="26"/>
              </w:rPr>
            </w:pPr>
          </w:p>
        </w:tc>
        <w:tc>
          <w:tcPr>
            <w:tcW w:w="4394" w:type="dxa"/>
            <w:gridSpan w:val="2"/>
          </w:tcPr>
          <w:p>
            <w:pPr>
              <w:tabs>
                <w:tab w:val="left" w:pos="9214"/>
              </w:tabs>
              <w:spacing w:after="0" w:line="240" w:lineRule="auto"/>
              <w:ind w:right="-170"/>
              <w:jc w:val="center"/>
              <w:rPr>
                <w:sz w:val="26"/>
                <w:szCs w:val="26"/>
              </w:rPr>
            </w:pPr>
          </w:p>
        </w:tc>
      </w:tr>
    </w:tbl>
    <w:p>
      <w:pPr>
        <w:widowControl w:val="off"/>
        <w:spacing w:after="0" w:line="240" w:lineRule="auto"/>
        <w:ind w:right="-170" w:firstLine="709"/>
        <w:jc w:val="both"/>
        <w:rPr>
          <w:rFonts w:ascii="Times New Roman" w:hAnsi="Times New Roman" w:eastAsia="Courier New"/>
          <w:sz w:val="26"/>
          <w:szCs w:val="26"/>
        </w:rPr>
      </w:pPr>
      <w:r>
        <w:rPr>
          <w:rFonts w:ascii="Times New Roman" w:hAnsi="Times New Roman"/>
          <w:sz w:val="26"/>
          <w:szCs w:val="26"/>
          <w:lang w:bidi="ru-RU"/>
        </w:rPr>
        <w:t xml:space="preserve">В соответствии с Федеральным законом от 27 июля 2010 года № 210–ФЗ </w:t>
      </w:r>
      <w:r>
        <w:rPr>
          <w:rFonts w:ascii="Times New Roman" w:hAnsi="Times New Roman"/>
          <w:sz w:val="26"/>
          <w:szCs w:val="26"/>
          <w:lang w:bidi="ru-RU"/>
        </w:rPr>
        <w:br/>
      </w:r>
      <w:r>
        <w:rPr>
          <w:rFonts w:ascii="Times New Roman" w:hAnsi="Times New Roman"/>
          <w:sz w:val="26"/>
          <w:szCs w:val="26"/>
          <w:lang w:bidi="ru-RU"/>
        </w:rPr>
        <w:t xml:space="preserve">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признания утратившими силу некоторых актов и отдельных положений актов Правительства Российской Федерации» администрация Ивнянского района </w:t>
      </w:r>
      <w:r>
        <w:rPr>
          <w:rFonts w:ascii="Times New Roman" w:hAnsi="Times New Roman"/>
          <w:b/>
          <w:spacing w:val="20"/>
          <w:sz w:val="26"/>
          <w:szCs w:val="26"/>
        </w:rPr>
        <w:t xml:space="preserve">п о с т а н о в л я е т</w:t>
      </w:r>
      <w:r>
        <w:rPr>
          <w:rFonts w:ascii="Times New Roman" w:hAnsi="Times New Roman"/>
          <w:spacing w:val="20"/>
          <w:sz w:val="26"/>
          <w:szCs w:val="26"/>
        </w:rPr>
        <w:t xml:space="preserve">:</w:t>
      </w:r>
    </w:p>
    <w:p>
      <w:pPr>
        <w:pStyle w:val="a3"/>
        <w:widowControl w:val="off"/>
        <w:numPr>
          <w:numId w:val="1"/>
          <w:ilvl w:val="0"/>
        </w:numPr>
        <w:tabs>
          <w:tab w:val="left" w:pos="993"/>
        </w:tabs>
        <w:spacing w:after="0" w:line="240" w:lineRule="auto"/>
        <w:ind w:left="0" w:right="-17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Утвердить 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дминистративный регламент по предоставлению муниципальной услуги </w:t>
      </w:r>
      <w:r>
        <w:rPr>
          <w:rFonts w:ascii="Times New Roman" w:hAnsi="Times New Roman"/>
          <w:bCs/>
          <w:sz w:val="26"/>
          <w:szCs w:val="26"/>
        </w:rPr>
        <w:t xml:space="preserve">«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Прием заявлений о зачислении в муниципальные общеобразовательные организации, реализующие программы общего образования на территории Ивнянского района»</w:t>
      </w:r>
      <w:r>
        <w:rPr>
          <w:rFonts w:ascii="Times New Roman" w:hAnsi="Times New Roman"/>
          <w:bCs/>
          <w:sz w:val="26"/>
          <w:szCs w:val="26"/>
        </w:rPr>
        <w:t xml:space="preserve"> (прилагается).</w:t>
      </w:r>
    </w:p>
    <w:p>
      <w:pPr>
        <w:pStyle w:val="a3"/>
        <w:widowControl w:val="off"/>
        <w:numPr>
          <w:numId w:val="1"/>
          <w:ilvl w:val="0"/>
        </w:numPr>
        <w:tabs>
          <w:tab w:val="left" w:pos="993"/>
        </w:tabs>
        <w:spacing w:after="0" w:line="240" w:lineRule="auto"/>
        <w:ind w:left="0" w:right="-17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Признать утратившим силу постановление администрации муниципального района «Ивнянский район» Белгородской области от 8 декабря 2023 г. № 49</w:t>
      </w:r>
      <w:r>
        <w:rPr>
          <w:rFonts w:ascii="Times New Roman" w:hAnsi="Times New Roman"/>
          <w:bCs/>
          <w:sz w:val="26"/>
          <w:szCs w:val="26"/>
        </w:rPr>
        <w:t xml:space="preserve">9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«Об утверждении Административного регламента по предоставлению муниципальной услуги «</w:t>
      </w:r>
      <w:r>
        <w:rPr>
          <w:rFonts w:ascii="Times New Roman" w:hAnsi="Times New Roman"/>
          <w:bCs/>
          <w:sz w:val="26"/>
          <w:szCs w:val="26"/>
        </w:rPr>
        <w:t xml:space="preserve">Прием заявлений о зачислении в общеобразовательные организации, реализующие программы общего образования на территории Ивнянского района</w:t>
      </w:r>
      <w:r>
        <w:rPr>
          <w:rFonts w:ascii="Times New Roman" w:hAnsi="Times New Roman"/>
          <w:bCs/>
          <w:sz w:val="26"/>
          <w:szCs w:val="26"/>
        </w:rPr>
        <w:t xml:space="preserve">».</w:t>
      </w:r>
    </w:p>
    <w:p>
      <w:pPr>
        <w:widowControl w:val="off"/>
        <w:tabs>
          <w:tab w:val="left" w:pos="993"/>
        </w:tabs>
        <w:spacing w:after="0" w:line="240" w:lineRule="auto"/>
        <w:ind w:right="-170" w:firstLine="709"/>
        <w:jc w:val="both"/>
        <w:rPr>
          <w:sz w:val="26"/>
          <w:szCs w:val="26"/>
          <w:lang w:bidi="ru-RU"/>
        </w:rPr>
      </w:pP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ab/>
        <w:t xml:space="preserve">Информационно</w:t>
      </w: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техническому отделу аппарата главы администрации Ивнянского района (Куровицкий А.В.) обеспечить размещение настоящего постановления на официальном сайте администрации Ивнянского района.</w:t>
      </w:r>
    </w:p>
    <w:p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</w:t>
      </w:r>
      <w:r>
        <w:rPr>
          <w:rFonts w:ascii="Times New Roman" w:hAnsi="Times New Roman"/>
          <w:sz w:val="26"/>
          <w:szCs w:val="26"/>
        </w:rPr>
        <w:tab/>
        <w:t xml:space="preserve">Контроль за исполнением постановления возложить на заместителя главы администрации Ивнянского района по социально – культурному развитию Абраменко Т.В.</w:t>
      </w:r>
    </w:p>
    <w:p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977"/>
        <w:gridCol w:w="3545"/>
        <w:gridCol w:w="3225"/>
      </w:tblGrid>
      <w:tr>
        <w:tc>
          <w:tcPr>
            <w:tcW w:w="2977" w:type="dxa"/>
            <w:shd w:val="clear" w:color="auto" w:fill="auto"/>
          </w:tcPr>
          <w:p>
            <w:pPr>
              <w:tabs>
                <w:tab w:val="left" w:pos="9214"/>
              </w:tabs>
              <w:spacing w:after="0" w:line="240" w:lineRule="auto"/>
              <w:ind w:right="-17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администрации</w:t>
            </w:r>
          </w:p>
          <w:p>
            <w:pPr>
              <w:tabs>
                <w:tab w:val="left" w:pos="9214"/>
              </w:tabs>
              <w:spacing w:after="0" w:line="240" w:lineRule="auto"/>
              <w:ind w:right="-17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Ивнянского района</w:t>
            </w:r>
          </w:p>
        </w:tc>
        <w:tc>
          <w:tcPr>
            <w:tcW w:w="3545" w:type="dxa"/>
            <w:shd w:val="clear" w:color="auto" w:fill="auto"/>
          </w:tcPr>
          <w:p>
            <w:pPr>
              <w:tabs>
                <w:tab w:val="left" w:pos="9214"/>
              </w:tabs>
              <w:spacing w:after="0" w:line="240" w:lineRule="auto"/>
              <w:ind w:right="-17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5" w:type="dxa"/>
            <w:shd w:val="clear" w:color="auto" w:fill="auto"/>
          </w:tcPr>
          <w:p>
            <w:pPr>
              <w:tabs>
                <w:tab w:val="left" w:pos="9214"/>
              </w:tabs>
              <w:spacing w:after="0" w:line="240" w:lineRule="auto"/>
              <w:ind w:right="-30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tabs>
                <w:tab w:val="left" w:pos="9214"/>
              </w:tabs>
              <w:spacing w:after="0" w:line="240" w:lineRule="auto"/>
              <w:ind w:right="-3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И.А. Щепин</w:t>
            </w:r>
          </w:p>
        </w:tc>
      </w:tr>
    </w:tbl>
    <w:p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6CA21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789" w:hanging="360"/>
      </w:pPr>
    </w:lvl>
    <w:lvl w:ilvl="2" w:tentative="1" w:tplc="0419001B">
      <w:start w:val="1"/>
      <w:numFmt w:val="lowerRoman"/>
      <w:lvlText w:val="%3."/>
      <w:lvlJc w:val="right"/>
      <w:pPr>
        <w:ind w:left="2509" w:hanging="180"/>
      </w:pPr>
    </w:lvl>
    <w:lvl w:ilvl="3" w:tentative="1" w:tplc="0419000F">
      <w:start w:val="1"/>
      <w:numFmt w:val="decimal"/>
      <w:lvlText w:val="%4."/>
      <w:lvlJc w:val="left"/>
      <w:pPr>
        <w:ind w:left="3229" w:hanging="360"/>
      </w:pPr>
    </w:lvl>
    <w:lvl w:ilvl="4" w:tentative="1" w:tplc="04190019">
      <w:start w:val="1"/>
      <w:numFmt w:val="lowerLetter"/>
      <w:lvlText w:val="%5."/>
      <w:lvlJc w:val="left"/>
      <w:pPr>
        <w:ind w:left="3949" w:hanging="360"/>
      </w:pPr>
    </w:lvl>
    <w:lvl w:ilvl="5" w:tentative="1" w:tplc="0419001B">
      <w:start w:val="1"/>
      <w:numFmt w:val="lowerRoman"/>
      <w:lvlText w:val="%6."/>
      <w:lvlJc w:val="right"/>
      <w:pPr>
        <w:ind w:left="4669" w:hanging="180"/>
      </w:pPr>
    </w:lvl>
    <w:lvl w:ilvl="6" w:tentative="1" w:tplc="0419000F">
      <w:start w:val="1"/>
      <w:numFmt w:val="decimal"/>
      <w:lvlText w:val="%7."/>
      <w:lvlJc w:val="left"/>
      <w:pPr>
        <w:ind w:left="5389" w:hanging="360"/>
      </w:pPr>
    </w:lvl>
    <w:lvl w:ilvl="7" w:tentative="1" w:tplc="04190019">
      <w:start w:val="1"/>
      <w:numFmt w:val="lowerLetter"/>
      <w:lvlText w:val="%8."/>
      <w:lvlJc w:val="left"/>
      <w:pPr>
        <w:ind w:left="6109" w:hanging="360"/>
      </w:pPr>
    </w:lvl>
    <w:lvl w:ilvl="8" w:tentative="1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  <w:ind w:firstLine="0"/>
      <w:jc w:val="left"/>
    </w:pPr>
    <w:rPr>
      <w:rFonts w:eastAsia="Times New Roman" w:cs="Times New Roman"/>
      <w:color w:val="000000"/>
      <w:szCs w:val="20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1750</Characters>
  <CharactersWithSpaces>2053</CharactersWithSpaces>
  <Company/>
  <DocSecurity>0</DocSecurity>
  <HyperlinksChanged>false</HyperlinksChanged>
  <Lines>14</Lines>
  <LinksUpToDate>false</LinksUpToDate>
  <Pages>2</Pages>
  <Paragraphs>4</Paragraphs>
  <ScaleCrop>false</ScaleCrop>
  <SharedDoc>false</SharedDoc>
  <Template>Normal.dotm</Template>
  <TotalTime>12</TotalTime>
  <Words>307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user</cp:lastModifiedBy>
  <cp:revision>2</cp:revision>
  <dcterms:created xsi:type="dcterms:W3CDTF">2025-04-09T07:49:00Z</dcterms:created>
  <dcterms:modified xsi:type="dcterms:W3CDTF">2025-04-09T08:19:00Z</dcterms:modified>
</cp:coreProperties>
</file>