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9A0" w:rsidRDefault="007679A0" w:rsidP="00486492">
      <w:pPr>
        <w:pStyle w:val="a3"/>
        <w:spacing w:before="72"/>
        <w:ind w:left="562" w:right="568"/>
        <w:jc w:val="center"/>
      </w:pPr>
      <w:r>
        <w:t>Обоснование</w:t>
      </w:r>
    </w:p>
    <w:p w:rsidR="007679A0" w:rsidRDefault="007679A0" w:rsidP="00486492">
      <w:pPr>
        <w:pStyle w:val="a3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:rsidR="007679A0" w:rsidRDefault="007679A0" w:rsidP="00486492">
      <w:pPr>
        <w:pStyle w:val="a3"/>
        <w:spacing w:before="2"/>
        <w:ind w:left="562" w:right="572"/>
        <w:jc w:val="center"/>
      </w:pPr>
      <w:r>
        <w:t>на конкуренцию</w:t>
      </w:r>
    </w:p>
    <w:p w:rsidR="007679A0" w:rsidRDefault="007679A0" w:rsidP="00486492">
      <w:pPr>
        <w:spacing w:before="9"/>
        <w:rPr>
          <w:b/>
          <w:sz w:val="29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6"/>
      </w:tblGrid>
      <w:tr w:rsidR="007679A0" w:rsidTr="003F23DC">
        <w:trPr>
          <w:trHeight w:val="2111"/>
        </w:trPr>
        <w:tc>
          <w:tcPr>
            <w:tcW w:w="9676" w:type="dxa"/>
          </w:tcPr>
          <w:p w:rsidR="007679A0" w:rsidRPr="00486492" w:rsidRDefault="007679A0" w:rsidP="003F23DC">
            <w:pPr>
              <w:jc w:val="both"/>
              <w:rPr>
                <w:b/>
                <w:sz w:val="26"/>
                <w:szCs w:val="26"/>
              </w:rPr>
            </w:pPr>
            <w:bookmarkStart w:id="0" w:name="_GoBack"/>
            <w:r w:rsidRPr="00C452C6">
              <w:rPr>
                <w:sz w:val="28"/>
                <w:szCs w:val="28"/>
              </w:rPr>
              <w:t>Проект постановления администрации муниципального района «Ивнянский район» «</w:t>
            </w:r>
            <w:r w:rsidRPr="00486492">
              <w:rPr>
                <w:sz w:val="28"/>
                <w:szCs w:val="28"/>
              </w:rPr>
              <w:t xml:space="preserve">Об утверждении предельных нормативов формирования расходов </w:t>
            </w:r>
            <w:r>
              <w:rPr>
                <w:sz w:val="28"/>
                <w:szCs w:val="28"/>
              </w:rPr>
              <w:t xml:space="preserve">      </w:t>
            </w:r>
            <w:r w:rsidRPr="00486492">
              <w:rPr>
                <w:sz w:val="28"/>
                <w:szCs w:val="28"/>
              </w:rPr>
              <w:t>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Ивнянского района Белгородской области на 2025 год</w:t>
            </w:r>
            <w:r w:rsidRPr="00486492">
              <w:rPr>
                <w:bCs/>
                <w:sz w:val="28"/>
                <w:szCs w:val="28"/>
              </w:rPr>
              <w:t>»</w:t>
            </w:r>
            <w:r w:rsidRPr="0048649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C452C6">
              <w:rPr>
                <w:sz w:val="28"/>
                <w:szCs w:val="28"/>
              </w:rPr>
              <w:t>в</w:t>
            </w:r>
            <w:r w:rsidRPr="00C452C6">
              <w:rPr>
                <w:b/>
                <w:sz w:val="28"/>
                <w:szCs w:val="28"/>
              </w:rPr>
              <w:t xml:space="preserve"> </w:t>
            </w:r>
            <w:r w:rsidRPr="00C452C6">
              <w:rPr>
                <w:sz w:val="28"/>
                <w:szCs w:val="28"/>
              </w:rPr>
              <w:t>отношении которых планируется заключение концессионных соглашений»</w:t>
            </w:r>
          </w:p>
          <w:bookmarkEnd w:id="0"/>
          <w:p w:rsidR="007679A0" w:rsidRPr="00AA78BE" w:rsidRDefault="00477173" w:rsidP="003F23DC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2" o:spid="_x0000_s1028" style="width:470.75pt;height:1.45pt;mso-position-horizontal-relative:char;mso-position-vertical-relative:line" coordsize="9415,29">
                  <v:rect id="Rectangle 3" o:spid="_x0000_s1029" style="position:absolute;width:9415;height: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<w10:wrap type="none"/>
                  <w10:anchorlock/>
                </v:group>
              </w:pict>
            </w:r>
          </w:p>
          <w:p w:rsidR="007679A0" w:rsidRPr="00AA78BE" w:rsidRDefault="007679A0" w:rsidP="003F23DC">
            <w:pPr>
              <w:pStyle w:val="TableParagraph"/>
              <w:ind w:left="271" w:right="269"/>
              <w:jc w:val="center"/>
              <w:rPr>
                <w:sz w:val="28"/>
              </w:rPr>
            </w:pPr>
            <w:r w:rsidRPr="00AA78BE">
              <w:rPr>
                <w:sz w:val="28"/>
              </w:rPr>
              <w:t>Управление финансов и налоговой политики</w:t>
            </w:r>
          </w:p>
          <w:p w:rsidR="007679A0" w:rsidRPr="00AA78BE" w:rsidRDefault="007679A0" w:rsidP="003F23DC">
            <w:pPr>
              <w:pStyle w:val="TableParagraph"/>
              <w:ind w:left="271" w:right="269"/>
              <w:jc w:val="center"/>
              <w:rPr>
                <w:sz w:val="28"/>
              </w:rPr>
            </w:pPr>
            <w:r w:rsidRPr="00AA78BE">
              <w:rPr>
                <w:sz w:val="28"/>
              </w:rPr>
              <w:t xml:space="preserve"> администрации Ивнянского района</w:t>
            </w:r>
          </w:p>
        </w:tc>
      </w:tr>
      <w:tr w:rsidR="007679A0" w:rsidTr="003F23DC">
        <w:trPr>
          <w:trHeight w:val="642"/>
        </w:trPr>
        <w:tc>
          <w:tcPr>
            <w:tcW w:w="9676" w:type="dxa"/>
          </w:tcPr>
          <w:p w:rsidR="007679A0" w:rsidRPr="00AA78BE" w:rsidRDefault="007679A0" w:rsidP="003F23DC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jc w:val="both"/>
              <w:rPr>
                <w:sz w:val="28"/>
              </w:rPr>
            </w:pPr>
            <w:r w:rsidRPr="00AA78BE">
              <w:rPr>
                <w:sz w:val="28"/>
              </w:rPr>
              <w:t xml:space="preserve">1. Обоснование </w:t>
            </w:r>
            <w:r>
              <w:rPr>
                <w:sz w:val="28"/>
              </w:rPr>
              <w:t xml:space="preserve">  </w:t>
            </w:r>
            <w:r w:rsidRPr="00AA78BE">
              <w:rPr>
                <w:sz w:val="28"/>
              </w:rPr>
              <w:t>необходимости</w:t>
            </w:r>
            <w:r>
              <w:rPr>
                <w:spacing w:val="55"/>
                <w:sz w:val="28"/>
              </w:rPr>
              <w:t xml:space="preserve"> </w:t>
            </w:r>
            <w:r w:rsidRPr="00AA78BE">
              <w:rPr>
                <w:sz w:val="28"/>
              </w:rPr>
              <w:t xml:space="preserve">принятия </w:t>
            </w:r>
            <w:proofErr w:type="gramStart"/>
            <w:r w:rsidRPr="00AA78BE">
              <w:rPr>
                <w:sz w:val="28"/>
              </w:rPr>
              <w:t xml:space="preserve">нормативного </w:t>
            </w:r>
            <w:r>
              <w:rPr>
                <w:sz w:val="28"/>
              </w:rPr>
              <w:t xml:space="preserve"> </w:t>
            </w:r>
            <w:r w:rsidRPr="00AA78BE">
              <w:rPr>
                <w:sz w:val="28"/>
              </w:rPr>
              <w:t>правового</w:t>
            </w:r>
            <w:proofErr w:type="gramEnd"/>
            <w:r>
              <w:rPr>
                <w:sz w:val="28"/>
              </w:rPr>
              <w:t xml:space="preserve">  </w:t>
            </w:r>
            <w:r w:rsidRPr="00AA78BE">
              <w:rPr>
                <w:spacing w:val="40"/>
                <w:sz w:val="28"/>
              </w:rPr>
              <w:t xml:space="preserve"> </w:t>
            </w:r>
            <w:r w:rsidRPr="00AA78BE">
              <w:rPr>
                <w:sz w:val="28"/>
              </w:rPr>
              <w:t>акта</w:t>
            </w:r>
          </w:p>
          <w:p w:rsidR="007679A0" w:rsidRPr="00FB287A" w:rsidRDefault="007679A0" w:rsidP="003F23DC">
            <w:pPr>
              <w:pStyle w:val="TableParagraph"/>
              <w:spacing w:line="308" w:lineRule="exact"/>
              <w:ind w:left="107"/>
              <w:jc w:val="both"/>
            </w:pPr>
            <w:r w:rsidRPr="00AA78BE">
              <w:rPr>
                <w:sz w:val="28"/>
              </w:rPr>
              <w:t>(основания, концепция, цели, задачи, последствия принятия):</w:t>
            </w:r>
            <w:r>
              <w:t xml:space="preserve"> </w:t>
            </w:r>
          </w:p>
        </w:tc>
      </w:tr>
      <w:tr w:rsidR="007679A0" w:rsidTr="003F23DC">
        <w:trPr>
          <w:trHeight w:val="835"/>
        </w:trPr>
        <w:tc>
          <w:tcPr>
            <w:tcW w:w="9676" w:type="dxa"/>
          </w:tcPr>
          <w:p w:rsidR="007679A0" w:rsidRPr="00486492" w:rsidRDefault="007679A0" w:rsidP="003F23DC">
            <w:pPr>
              <w:jc w:val="both"/>
              <w:rPr>
                <w:bCs/>
                <w:sz w:val="28"/>
                <w:szCs w:val="28"/>
              </w:rPr>
            </w:pPr>
            <w:r w:rsidRPr="00193870">
              <w:rPr>
                <w:sz w:val="28"/>
                <w:szCs w:val="28"/>
              </w:rPr>
              <w:t xml:space="preserve">Настоящий проект </w:t>
            </w:r>
            <w:r w:rsidRPr="00477173">
              <w:rPr>
                <w:sz w:val="28"/>
                <w:szCs w:val="28"/>
              </w:rPr>
              <w:t xml:space="preserve">разработан </w:t>
            </w:r>
            <w:r w:rsidR="00477173" w:rsidRPr="00477173">
              <w:rPr>
                <w:rFonts w:eastAsia="Calibri"/>
                <w:sz w:val="28"/>
                <w:szCs w:val="28"/>
                <w:lang w:eastAsia="ru-RU"/>
              </w:rPr>
              <w:t xml:space="preserve"> соответствии  с постановлением Правительства Белгородской области от 28 декабря 2024 года № 675-пп «</w:t>
            </w:r>
            <w:r w:rsidR="00477173" w:rsidRPr="00477173">
              <w:rPr>
                <w:rFonts w:eastAsia="Calibri"/>
                <w:bCs/>
                <w:sz w:val="28"/>
                <w:szCs w:val="28"/>
                <w:lang w:eastAsia="ru-RU"/>
              </w:rPr>
              <w:t>Об утверждении предельных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Белгородской области на 2025 год»</w:t>
            </w:r>
          </w:p>
        </w:tc>
      </w:tr>
      <w:tr w:rsidR="007679A0" w:rsidTr="003F23DC">
        <w:trPr>
          <w:trHeight w:val="1288"/>
        </w:trPr>
        <w:tc>
          <w:tcPr>
            <w:tcW w:w="9676" w:type="dxa"/>
          </w:tcPr>
          <w:p w:rsidR="007679A0" w:rsidRPr="00AA78BE" w:rsidRDefault="007679A0" w:rsidP="003F23DC">
            <w:pPr>
              <w:pStyle w:val="TableParagraph"/>
              <w:ind w:left="107" w:right="101"/>
              <w:jc w:val="both"/>
              <w:rPr>
                <w:sz w:val="28"/>
              </w:rPr>
            </w:pPr>
            <w:r w:rsidRPr="00AA78BE"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 w:rsidRPr="00AA78BE">
              <w:rPr>
                <w:spacing w:val="52"/>
                <w:sz w:val="28"/>
              </w:rPr>
              <w:t xml:space="preserve"> </w:t>
            </w:r>
            <w:r w:rsidRPr="00AA78BE">
              <w:rPr>
                <w:sz w:val="28"/>
              </w:rPr>
              <w:t>(окажет/не окажет,</w:t>
            </w:r>
            <w:r w:rsidRPr="00AA78BE">
              <w:rPr>
                <w:spacing w:val="51"/>
                <w:sz w:val="28"/>
              </w:rPr>
              <w:t xml:space="preserve"> </w:t>
            </w:r>
            <w:r w:rsidRPr="00AA78BE">
              <w:rPr>
                <w:sz w:val="28"/>
              </w:rPr>
              <w:t>если окажет,</w:t>
            </w:r>
          </w:p>
          <w:p w:rsidR="007679A0" w:rsidRPr="00AA78BE" w:rsidRDefault="007679A0" w:rsidP="003F23DC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 w:rsidRPr="00AA78BE"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7679A0" w:rsidTr="003F23DC">
        <w:trPr>
          <w:trHeight w:val="407"/>
        </w:trPr>
        <w:tc>
          <w:tcPr>
            <w:tcW w:w="9676" w:type="dxa"/>
          </w:tcPr>
          <w:p w:rsidR="007679A0" w:rsidRPr="00AA78BE" w:rsidRDefault="007679A0" w:rsidP="003F23DC">
            <w:pPr>
              <w:pStyle w:val="TableParagraph"/>
              <w:ind w:left="107" w:right="101"/>
              <w:jc w:val="both"/>
              <w:rPr>
                <w:sz w:val="28"/>
              </w:rPr>
            </w:pPr>
            <w:r w:rsidRPr="00AA78BE">
              <w:rPr>
                <w:sz w:val="28"/>
              </w:rPr>
              <w:t>Не окажет.</w:t>
            </w:r>
          </w:p>
        </w:tc>
      </w:tr>
      <w:tr w:rsidR="007679A0" w:rsidTr="003F23DC">
        <w:trPr>
          <w:trHeight w:val="1610"/>
        </w:trPr>
        <w:tc>
          <w:tcPr>
            <w:tcW w:w="9676" w:type="dxa"/>
          </w:tcPr>
          <w:p w:rsidR="007679A0" w:rsidRPr="00AA78BE" w:rsidRDefault="007679A0" w:rsidP="003F23DC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3. </w:t>
            </w:r>
            <w:r w:rsidRPr="00AA78BE">
              <w:rPr>
                <w:sz w:val="28"/>
              </w:rPr>
              <w:t xml:space="preserve">Информация о положениях проекта нормативного правового </w:t>
            </w:r>
            <w:proofErr w:type="gramStart"/>
            <w:r w:rsidRPr="00AA78BE">
              <w:rPr>
                <w:sz w:val="28"/>
              </w:rPr>
              <w:t>акта,  которые</w:t>
            </w:r>
            <w:proofErr w:type="gramEnd"/>
            <w:r w:rsidRPr="00AA78BE">
              <w:rPr>
                <w:sz w:val="28"/>
              </w:rPr>
              <w:t xml:space="preserve"> могут привести к недопущению, огранич</w:t>
            </w:r>
            <w:r>
              <w:rPr>
                <w:sz w:val="28"/>
              </w:rPr>
              <w:t xml:space="preserve">ению или устранению конкуренции </w:t>
            </w:r>
            <w:r w:rsidRPr="00AA78BE">
              <w:rPr>
                <w:sz w:val="28"/>
              </w:rPr>
              <w:t>на рынках товаров, работ, услуг Ивнянского района Белгородской области (отсутствуют/присутствуют, если</w:t>
            </w:r>
            <w:r w:rsidRPr="00AA78BE">
              <w:rPr>
                <w:spacing w:val="52"/>
                <w:sz w:val="28"/>
              </w:rPr>
              <w:t xml:space="preserve"> </w:t>
            </w:r>
            <w:r w:rsidRPr="00AA78BE">
              <w:rPr>
                <w:sz w:val="28"/>
              </w:rPr>
              <w:t>присутствуют,</w:t>
            </w:r>
          </w:p>
          <w:p w:rsidR="007679A0" w:rsidRPr="00AA78BE" w:rsidRDefault="007679A0" w:rsidP="003F23DC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 w:rsidRPr="00AA78BE">
              <w:rPr>
                <w:sz w:val="28"/>
              </w:rPr>
              <w:t>отразите короткое обоснование их наличия):</w:t>
            </w:r>
          </w:p>
        </w:tc>
      </w:tr>
      <w:tr w:rsidR="007679A0" w:rsidTr="003F23DC">
        <w:trPr>
          <w:trHeight w:val="568"/>
        </w:trPr>
        <w:tc>
          <w:tcPr>
            <w:tcW w:w="9676" w:type="dxa"/>
          </w:tcPr>
          <w:p w:rsidR="007679A0" w:rsidRPr="00AA78BE" w:rsidRDefault="007679A0" w:rsidP="003F23DC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AA78BE">
              <w:rPr>
                <w:sz w:val="28"/>
              </w:rPr>
              <w:t>Отсутствуют.</w:t>
            </w:r>
          </w:p>
        </w:tc>
      </w:tr>
    </w:tbl>
    <w:p w:rsidR="007679A0" w:rsidRDefault="007679A0"/>
    <w:sectPr w:rsidR="007679A0" w:rsidSect="00F04085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hint="default"/>
        <w:w w:val="99"/>
        <w:sz w:val="24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76DF"/>
    <w:rsid w:val="000810F5"/>
    <w:rsid w:val="000F113E"/>
    <w:rsid w:val="00127380"/>
    <w:rsid w:val="00134961"/>
    <w:rsid w:val="00137429"/>
    <w:rsid w:val="00146F57"/>
    <w:rsid w:val="00177AAC"/>
    <w:rsid w:val="00193870"/>
    <w:rsid w:val="001F6178"/>
    <w:rsid w:val="00250721"/>
    <w:rsid w:val="00296585"/>
    <w:rsid w:val="002D76DF"/>
    <w:rsid w:val="00320B9B"/>
    <w:rsid w:val="00330D49"/>
    <w:rsid w:val="00360B3E"/>
    <w:rsid w:val="003C7261"/>
    <w:rsid w:val="003F23DC"/>
    <w:rsid w:val="00437F5F"/>
    <w:rsid w:val="00477173"/>
    <w:rsid w:val="004803FA"/>
    <w:rsid w:val="004808CC"/>
    <w:rsid w:val="00486492"/>
    <w:rsid w:val="004E205A"/>
    <w:rsid w:val="004E7650"/>
    <w:rsid w:val="00522356"/>
    <w:rsid w:val="005816E7"/>
    <w:rsid w:val="00590105"/>
    <w:rsid w:val="00596023"/>
    <w:rsid w:val="00624999"/>
    <w:rsid w:val="00694E4E"/>
    <w:rsid w:val="006A6801"/>
    <w:rsid w:val="006A73D2"/>
    <w:rsid w:val="006D4B79"/>
    <w:rsid w:val="00742F3D"/>
    <w:rsid w:val="007679A0"/>
    <w:rsid w:val="00781E3F"/>
    <w:rsid w:val="00815DA9"/>
    <w:rsid w:val="008E3BF7"/>
    <w:rsid w:val="00921FDA"/>
    <w:rsid w:val="00966D8A"/>
    <w:rsid w:val="009862C6"/>
    <w:rsid w:val="00A752FF"/>
    <w:rsid w:val="00AA78BE"/>
    <w:rsid w:val="00B946F1"/>
    <w:rsid w:val="00BA3D5E"/>
    <w:rsid w:val="00BC138E"/>
    <w:rsid w:val="00C452C6"/>
    <w:rsid w:val="00C76B43"/>
    <w:rsid w:val="00C9343A"/>
    <w:rsid w:val="00CE3275"/>
    <w:rsid w:val="00CE5D7C"/>
    <w:rsid w:val="00CF0CE0"/>
    <w:rsid w:val="00D26598"/>
    <w:rsid w:val="00D74BA8"/>
    <w:rsid w:val="00D96208"/>
    <w:rsid w:val="00DC77FE"/>
    <w:rsid w:val="00DE1EC7"/>
    <w:rsid w:val="00E15248"/>
    <w:rsid w:val="00E64E9F"/>
    <w:rsid w:val="00E70D27"/>
    <w:rsid w:val="00F04085"/>
    <w:rsid w:val="00F12735"/>
    <w:rsid w:val="00F82A2E"/>
    <w:rsid w:val="00F83904"/>
    <w:rsid w:val="00F83C67"/>
    <w:rsid w:val="00FB04AD"/>
    <w:rsid w:val="00FB287A"/>
    <w:rsid w:val="00FB36A8"/>
    <w:rsid w:val="00FD67A5"/>
    <w:rsid w:val="00FE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61ABFD40"/>
  <w15:docId w15:val="{A745FB7E-2DB3-4166-BE55-251A88F6F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4085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F04085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F04085"/>
    <w:rPr>
      <w:b/>
      <w:bCs/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FE07A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F04085"/>
  </w:style>
  <w:style w:type="paragraph" w:customStyle="1" w:styleId="TableParagraph">
    <w:name w:val="Table Paragraph"/>
    <w:basedOn w:val="a"/>
    <w:uiPriority w:val="99"/>
    <w:rsid w:val="00F04085"/>
    <w:pPr>
      <w:ind w:left="534"/>
    </w:pPr>
  </w:style>
  <w:style w:type="paragraph" w:customStyle="1" w:styleId="ConsPlusTitle">
    <w:name w:val="ConsPlusTitle"/>
    <w:uiPriority w:val="99"/>
    <w:rsid w:val="00DC77FE"/>
    <w:pPr>
      <w:widowControl w:val="0"/>
      <w:autoSpaceDE w:val="0"/>
      <w:autoSpaceDN w:val="0"/>
    </w:pPr>
    <w:rPr>
      <w:rFonts w:eastAsia="Times New Roman" w:cs="Calibri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276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</dc:title>
  <dc:subject/>
  <dc:creator>ДавыдовЕЛ</dc:creator>
  <cp:keywords/>
  <dc:description/>
  <cp:lastModifiedBy>Юрист 1</cp:lastModifiedBy>
  <cp:revision>21</cp:revision>
  <cp:lastPrinted>2022-01-25T05:53:00Z</cp:lastPrinted>
  <dcterms:created xsi:type="dcterms:W3CDTF">2022-01-20T10:54:00Z</dcterms:created>
  <dcterms:modified xsi:type="dcterms:W3CDTF">2025-02-05T13:25:00Z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