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518D1" w:rsidRPr="000518D1" w:rsidRDefault="000518D1" w:rsidP="000518D1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518D1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  <w:t>Проект постановления администрации муниципального района «Ивнянский район» Белгородской области «Об утверждении перечня муниципальных программ Ивнянского района</w:t>
            </w:r>
            <w:r w:rsidRPr="000518D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»</w:t>
            </w:r>
          </w:p>
          <w:p w:rsidR="00160EA3" w:rsidRPr="00BE75EA" w:rsidRDefault="00160EA3" w:rsidP="000518D1">
            <w:pPr>
              <w:suppressAutoHyphens/>
              <w:spacing w:before="3" w:after="26"/>
              <w:ind w:left="271" w:right="25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0518D1">
              <w:rPr>
                <w:rFonts w:ascii="Times New Roman" w:eastAsia="Times New Roman" w:hAnsi="Times New Roman" w:cs="Times New Roman"/>
              </w:rPr>
              <w:t>11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5D5418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0518D1">
              <w:rPr>
                <w:rFonts w:ascii="Times New Roman" w:eastAsia="Times New Roman" w:hAnsi="Times New Roman" w:cs="Times New Roman"/>
              </w:rPr>
              <w:t>24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BC0D16">
              <w:rPr>
                <w:rFonts w:ascii="Times New Roman" w:eastAsia="Times New Roman" w:hAnsi="Times New Roman" w:cs="Times New Roman"/>
              </w:rPr>
              <w:t>9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9CC1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101</cp:revision>
  <dcterms:created xsi:type="dcterms:W3CDTF">2019-12-17T09:53:00Z</dcterms:created>
  <dcterms:modified xsi:type="dcterms:W3CDTF">2024-09-10T08:50:00Z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