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BFB42" w14:textId="77777777" w:rsidR="00F11672" w:rsidRDefault="0092163A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>
        <w:rPr>
          <w:rFonts w:ascii="Arial" w:hAnsi="Arial" w:cs="Arial"/>
          <w:b/>
          <w:sz w:val="20"/>
          <w:szCs w:val="20"/>
        </w:rPr>
        <w:t>С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14:paraId="3C42D9C9" w14:textId="77777777" w:rsidR="00F11672" w:rsidRDefault="0092163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6BA9C072" w14:textId="77777777" w:rsidR="00F11672" w:rsidRDefault="009216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399FBDB2" wp14:editId="403D161A">
            <wp:extent cx="504825" cy="609600"/>
            <wp:effectExtent l="0" t="0" r="0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8B9BE" w14:textId="77777777" w:rsidR="00F11672" w:rsidRDefault="0092163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2"/>
          <w:sz w:val="40"/>
          <w:szCs w:val="40"/>
        </w:rPr>
      </w:pPr>
      <w:r>
        <w:rPr>
          <w:rFonts w:ascii="Arial Narrow" w:hAnsi="Arial Narrow"/>
          <w:b/>
          <w:bCs/>
          <w:kern w:val="2"/>
          <w:sz w:val="40"/>
          <w:szCs w:val="40"/>
        </w:rPr>
        <w:t>АДМИНИСТРАЦИЯ МУНИЦИПАЛЬНОГО РАЙОНА</w:t>
      </w:r>
    </w:p>
    <w:p w14:paraId="030A9042" w14:textId="77777777" w:rsidR="00F11672" w:rsidRDefault="0092163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2"/>
          <w:sz w:val="40"/>
          <w:szCs w:val="40"/>
        </w:rPr>
      </w:pPr>
      <w:r>
        <w:rPr>
          <w:rFonts w:ascii="Arial Narrow" w:hAnsi="Arial Narrow"/>
          <w:b/>
          <w:bCs/>
          <w:kern w:val="2"/>
          <w:sz w:val="40"/>
          <w:szCs w:val="40"/>
        </w:rPr>
        <w:t>«ИВНЯНСКИЙ РАЙОН»</w:t>
      </w:r>
    </w:p>
    <w:p w14:paraId="474CEC79" w14:textId="59E0E3DD" w:rsidR="00F11672" w:rsidRDefault="00BE5B58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kern w:val="2"/>
          <w:sz w:val="32"/>
          <w:szCs w:val="32"/>
        </w:rPr>
      </w:pPr>
      <w:r>
        <w:rPr>
          <w:rFonts w:ascii="Arial" w:hAnsi="Arial" w:cs="Arial"/>
          <w:b/>
          <w:bCs/>
          <w:kern w:val="2"/>
          <w:sz w:val="32"/>
          <w:szCs w:val="32"/>
        </w:rPr>
        <w:t xml:space="preserve">П Р О Е К Т    </w:t>
      </w:r>
      <w:r w:rsidR="0092163A">
        <w:rPr>
          <w:rFonts w:ascii="Arial" w:hAnsi="Arial" w:cs="Arial"/>
          <w:b/>
          <w:bCs/>
          <w:kern w:val="2"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kern w:val="2"/>
          <w:sz w:val="32"/>
          <w:szCs w:val="32"/>
        </w:rPr>
        <w:t>Я</w:t>
      </w:r>
    </w:p>
    <w:p w14:paraId="6D18B626" w14:textId="77777777" w:rsidR="00F11672" w:rsidRDefault="0092163A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Посёлок Ивня</w:t>
      </w:r>
    </w:p>
    <w:p w14:paraId="6810B8A1" w14:textId="77777777" w:rsidR="00F11672" w:rsidRPr="00854737" w:rsidRDefault="00F11672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2835"/>
        <w:gridCol w:w="2835"/>
      </w:tblGrid>
      <w:tr w:rsidR="00F11672" w14:paraId="7A44C367" w14:textId="77777777">
        <w:tc>
          <w:tcPr>
            <w:tcW w:w="3931" w:type="dxa"/>
          </w:tcPr>
          <w:p w14:paraId="6487D6D2" w14:textId="77777777" w:rsidR="00F11672" w:rsidRDefault="007E6A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 2024</w:t>
            </w:r>
            <w:r w:rsidR="0092163A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2835" w:type="dxa"/>
          </w:tcPr>
          <w:p w14:paraId="4A492A6D" w14:textId="77777777" w:rsidR="00F11672" w:rsidRDefault="00F1167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3ED8644" w14:textId="77777777" w:rsidR="00F11672" w:rsidRDefault="0092163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№ _____</w:t>
            </w:r>
          </w:p>
        </w:tc>
      </w:tr>
    </w:tbl>
    <w:p w14:paraId="3B094B6B" w14:textId="77777777" w:rsidR="00F11672" w:rsidRPr="00854737" w:rsidRDefault="00F1167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6E9F0B3B" w14:textId="77777777" w:rsidR="00F11672" w:rsidRPr="00854737" w:rsidRDefault="00F1167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187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685"/>
      </w:tblGrid>
      <w:tr w:rsidR="00F11672" w14:paraId="71E60AF8" w14:textId="77777777" w:rsidTr="007E6A3B">
        <w:trPr>
          <w:trHeight w:val="1729"/>
        </w:trPr>
        <w:tc>
          <w:tcPr>
            <w:tcW w:w="3686" w:type="dxa"/>
          </w:tcPr>
          <w:p w14:paraId="667EBB96" w14:textId="77777777" w:rsidR="00F11672" w:rsidRPr="00854737" w:rsidRDefault="00F116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6EF4BBA" w14:textId="77777777" w:rsidR="00F11672" w:rsidRDefault="00F116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6"/>
                <w:szCs w:val="6"/>
              </w:rPr>
            </w:pPr>
          </w:p>
          <w:p w14:paraId="4538D711" w14:textId="77777777" w:rsidR="00F11672" w:rsidRPr="00854737" w:rsidRDefault="007E6A3B" w:rsidP="007E6A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Об утверждении перечня муниципальных программ Ивнянского                района </w:t>
            </w:r>
            <w:r w:rsidR="0092163A" w:rsidRPr="00854737">
              <w:rPr>
                <w:rFonts w:ascii="Times New Roman" w:hAnsi="Times New Roman"/>
                <w:b/>
                <w:sz w:val="27"/>
                <w:szCs w:val="27"/>
              </w:rPr>
              <w:t xml:space="preserve">                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    </w:t>
            </w:r>
          </w:p>
          <w:p w14:paraId="309F7F5E" w14:textId="77777777" w:rsidR="00F11672" w:rsidRPr="00854737" w:rsidRDefault="00F11672">
            <w:pPr>
              <w:widowControl w:val="0"/>
              <w:tabs>
                <w:tab w:val="left" w:pos="1725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13FB36C" w14:textId="77777777" w:rsidR="00F11672" w:rsidRDefault="00F11672">
      <w:pPr>
        <w:pStyle w:val="Default"/>
        <w:jc w:val="both"/>
        <w:rPr>
          <w:sz w:val="16"/>
          <w:szCs w:val="16"/>
        </w:rPr>
      </w:pPr>
    </w:p>
    <w:p w14:paraId="23D2FC4B" w14:textId="250B0152" w:rsidR="00981652" w:rsidRDefault="00B52FCF" w:rsidP="007E6A3B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sz w:val="27"/>
          <w:szCs w:val="27"/>
        </w:rPr>
      </w:pPr>
      <w:r w:rsidRPr="00854737">
        <w:rPr>
          <w:rFonts w:ascii="Times New Roman" w:hAnsi="Times New Roman"/>
          <w:sz w:val="27"/>
          <w:szCs w:val="27"/>
        </w:rPr>
        <w:t xml:space="preserve">В </w:t>
      </w:r>
      <w:r w:rsidR="007E6A3B">
        <w:rPr>
          <w:rFonts w:ascii="Times New Roman" w:hAnsi="Times New Roman"/>
          <w:sz w:val="27"/>
          <w:szCs w:val="27"/>
        </w:rPr>
        <w:t xml:space="preserve">целях исполнения постановления администрации Ивнянского района                  от </w:t>
      </w:r>
      <w:r w:rsidR="00567BB7">
        <w:rPr>
          <w:rFonts w:ascii="Times New Roman" w:hAnsi="Times New Roman"/>
          <w:sz w:val="27"/>
          <w:szCs w:val="27"/>
        </w:rPr>
        <w:t>5</w:t>
      </w:r>
      <w:r w:rsidR="007E6A3B">
        <w:rPr>
          <w:rFonts w:ascii="Times New Roman" w:hAnsi="Times New Roman"/>
          <w:sz w:val="27"/>
          <w:szCs w:val="27"/>
        </w:rPr>
        <w:t xml:space="preserve"> сентября 2024 года №</w:t>
      </w:r>
      <w:r w:rsidR="001B5A8F">
        <w:rPr>
          <w:rFonts w:ascii="Times New Roman" w:hAnsi="Times New Roman"/>
          <w:sz w:val="27"/>
          <w:szCs w:val="27"/>
        </w:rPr>
        <w:t xml:space="preserve"> </w:t>
      </w:r>
      <w:r w:rsidR="00567BB7">
        <w:rPr>
          <w:rFonts w:ascii="Times New Roman" w:hAnsi="Times New Roman"/>
          <w:sz w:val="27"/>
          <w:szCs w:val="27"/>
        </w:rPr>
        <w:t>322</w:t>
      </w:r>
      <w:r w:rsidR="00992E1F">
        <w:rPr>
          <w:rFonts w:ascii="Times New Roman" w:hAnsi="Times New Roman"/>
          <w:sz w:val="27"/>
          <w:szCs w:val="27"/>
        </w:rPr>
        <w:t xml:space="preserve"> </w:t>
      </w:r>
      <w:r w:rsidR="00992E1F" w:rsidRPr="00992E1F">
        <w:rPr>
          <w:rFonts w:ascii="Times New Roman" w:hAnsi="Times New Roman"/>
          <w:sz w:val="27"/>
          <w:szCs w:val="27"/>
        </w:rPr>
        <w:t xml:space="preserve">«Об утверждении Положения о системе управления муниципальными программами Ивнянского района Белгородской </w:t>
      </w:r>
      <w:proofErr w:type="gramStart"/>
      <w:r w:rsidR="00992E1F" w:rsidRPr="00992E1F">
        <w:rPr>
          <w:rFonts w:ascii="Times New Roman" w:hAnsi="Times New Roman"/>
          <w:sz w:val="27"/>
          <w:szCs w:val="27"/>
        </w:rPr>
        <w:t>области»</w:t>
      </w:r>
      <w:r w:rsidR="00992E1F">
        <w:rPr>
          <w:rFonts w:ascii="Times New Roman" w:hAnsi="Times New Roman"/>
          <w:sz w:val="27"/>
          <w:szCs w:val="27"/>
        </w:rPr>
        <w:t xml:space="preserve"> </w:t>
      </w:r>
      <w:r w:rsidR="007E6A3B">
        <w:rPr>
          <w:rFonts w:ascii="Times New Roman" w:hAnsi="Times New Roman"/>
          <w:sz w:val="27"/>
          <w:szCs w:val="27"/>
        </w:rPr>
        <w:t xml:space="preserve"> </w:t>
      </w:r>
      <w:r w:rsidR="007E6A3B" w:rsidRPr="00854737">
        <w:rPr>
          <w:rFonts w:ascii="Times New Roman" w:hAnsi="Times New Roman"/>
          <w:sz w:val="27"/>
          <w:szCs w:val="27"/>
        </w:rPr>
        <w:t>администрация</w:t>
      </w:r>
      <w:proofErr w:type="gramEnd"/>
      <w:r w:rsidR="007E6A3B" w:rsidRPr="00854737">
        <w:rPr>
          <w:rFonts w:ascii="Times New Roman" w:hAnsi="Times New Roman"/>
          <w:sz w:val="27"/>
          <w:szCs w:val="27"/>
        </w:rPr>
        <w:t xml:space="preserve"> Ивнянского района  </w:t>
      </w:r>
      <w:r w:rsidR="007E6A3B" w:rsidRPr="00854737">
        <w:rPr>
          <w:rFonts w:ascii="Times New Roman" w:hAnsi="Times New Roman"/>
          <w:b/>
          <w:sz w:val="27"/>
          <w:szCs w:val="27"/>
        </w:rPr>
        <w:t>п о с т а н о в л я е т:</w:t>
      </w:r>
    </w:p>
    <w:p w14:paraId="70259CB7" w14:textId="77777777" w:rsidR="001F7D12" w:rsidRDefault="00C05DFE" w:rsidP="007E6A3B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Утвердить Перечень муниципальных программ Ивнянского района (далее – Перечень, прилагается). </w:t>
      </w:r>
    </w:p>
    <w:p w14:paraId="6DF9FFA7" w14:textId="77777777" w:rsidR="00C05DFE" w:rsidRDefault="00C05DFE" w:rsidP="007E6A3B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 w:rsidRPr="00C05DFE">
        <w:rPr>
          <w:rFonts w:ascii="Times New Roman" w:hAnsi="Times New Roman"/>
          <w:sz w:val="27"/>
          <w:szCs w:val="27"/>
        </w:rPr>
        <w:t xml:space="preserve">2. </w:t>
      </w:r>
      <w:r w:rsidRPr="00C05DFE">
        <w:rPr>
          <w:rFonts w:ascii="Times New Roman" w:hAnsi="Times New Roman"/>
          <w:sz w:val="27"/>
          <w:szCs w:val="27"/>
          <w:shd w:val="clear" w:color="auto" w:fill="FFFFFF"/>
        </w:rPr>
        <w:t xml:space="preserve">Структурным подразделениям администрации Ивнянского района 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                </w:t>
      </w:r>
      <w:r w:rsidRPr="00C05DFE">
        <w:rPr>
          <w:rFonts w:ascii="Times New Roman" w:hAnsi="Times New Roman"/>
          <w:sz w:val="27"/>
          <w:szCs w:val="27"/>
          <w:shd w:val="clear" w:color="auto" w:fill="FFFFFF"/>
        </w:rPr>
        <w:t>при разработке муниципальных программ</w:t>
      </w:r>
      <w:r w:rsidR="00C62F93">
        <w:rPr>
          <w:rFonts w:ascii="Times New Roman" w:hAnsi="Times New Roman"/>
          <w:sz w:val="27"/>
          <w:szCs w:val="27"/>
          <w:shd w:val="clear" w:color="auto" w:fill="FFFFFF"/>
        </w:rPr>
        <w:t xml:space="preserve"> Ивнянского района на период реализации муниципальных программ Ивнянского района начиная с 2025 года</w:t>
      </w:r>
      <w:r w:rsidRPr="00C05DFE">
        <w:rPr>
          <w:rFonts w:ascii="Times New Roman" w:hAnsi="Times New Roman"/>
          <w:sz w:val="27"/>
          <w:szCs w:val="27"/>
          <w:shd w:val="clear" w:color="auto" w:fill="FFFFFF"/>
        </w:rPr>
        <w:t xml:space="preserve"> руководствоваться Перечнем, утвержденным в пункте 1 настоящего постановления.</w:t>
      </w:r>
    </w:p>
    <w:p w14:paraId="2AD1AE84" w14:textId="77777777" w:rsidR="00FC4A8C" w:rsidRDefault="00FC4A8C" w:rsidP="007E6A3B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3. </w:t>
      </w:r>
      <w:r w:rsidR="00AB1626">
        <w:rPr>
          <w:rFonts w:ascii="Times New Roman" w:hAnsi="Times New Roman"/>
          <w:sz w:val="27"/>
          <w:szCs w:val="27"/>
          <w:shd w:val="clear" w:color="auto" w:fill="FFFFFF"/>
        </w:rPr>
        <w:t xml:space="preserve">Первому заместителю главы администрации Ивнянского района                         по экономическому развитию Родионовой Л.А. обеспечить при необходимости актуализацию Перечня. </w:t>
      </w:r>
    </w:p>
    <w:p w14:paraId="4920D9BD" w14:textId="77777777" w:rsidR="00BB31EB" w:rsidRPr="00C05DFE" w:rsidRDefault="00BB31EB" w:rsidP="007E6A3B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4. Признать утратившим силу с 1 января 2025 года постановление администрации Ивнянского района от 21 августа 2020 года № 255                             </w:t>
      </w:r>
      <w:proofErr w:type="gramStart"/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  «</w:t>
      </w:r>
      <w:proofErr w:type="gramEnd"/>
      <w:r>
        <w:rPr>
          <w:rFonts w:ascii="Times New Roman" w:hAnsi="Times New Roman"/>
          <w:sz w:val="27"/>
          <w:szCs w:val="27"/>
          <w:shd w:val="clear" w:color="auto" w:fill="FFFFFF"/>
        </w:rPr>
        <w:t xml:space="preserve">Об утверждении перечня муниципальных программ муниципального района «Ивнянский район». </w:t>
      </w:r>
    </w:p>
    <w:p w14:paraId="0C4E150F" w14:textId="77777777" w:rsidR="00F11672" w:rsidRPr="00854737" w:rsidRDefault="00E04906">
      <w:pPr>
        <w:pStyle w:val="Defaul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92163A" w:rsidRPr="00854737">
        <w:rPr>
          <w:sz w:val="27"/>
          <w:szCs w:val="27"/>
        </w:rPr>
        <w:t>.</w:t>
      </w:r>
      <w:r w:rsidR="007009C1" w:rsidRPr="00854737">
        <w:rPr>
          <w:sz w:val="27"/>
          <w:szCs w:val="27"/>
        </w:rPr>
        <w:t>Отделу по связям с общественностью и СМИ, информационных технологий аппарата главы администрации Ивнянского района (Бабичева А.Ю.) обеспечить размещение настоящего распоряжения на официальном сайте администрации Ивнянского района.</w:t>
      </w:r>
    </w:p>
    <w:p w14:paraId="2A8A9B6B" w14:textId="7A7DEBFB" w:rsidR="00F11672" w:rsidRPr="00854737" w:rsidRDefault="00E04906">
      <w:pPr>
        <w:pStyle w:val="Defaul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92163A" w:rsidRPr="00854737">
        <w:rPr>
          <w:sz w:val="27"/>
          <w:szCs w:val="27"/>
        </w:rPr>
        <w:t xml:space="preserve">. Контроль за выполнение настоящего постановления возложить </w:t>
      </w:r>
      <w:r w:rsidR="005E00E2" w:rsidRPr="00854737">
        <w:rPr>
          <w:sz w:val="27"/>
          <w:szCs w:val="27"/>
        </w:rPr>
        <w:t xml:space="preserve">                         </w:t>
      </w:r>
      <w:r w:rsidR="0092163A" w:rsidRPr="00854737">
        <w:rPr>
          <w:sz w:val="27"/>
          <w:szCs w:val="27"/>
        </w:rPr>
        <w:t>на первого заместителя главы администрации Ивнян</w:t>
      </w:r>
      <w:r w:rsidR="001B5A8F">
        <w:rPr>
          <w:sz w:val="27"/>
          <w:szCs w:val="27"/>
        </w:rPr>
        <w:t>ского</w:t>
      </w:r>
      <w:r w:rsidR="0092163A" w:rsidRPr="00854737">
        <w:rPr>
          <w:sz w:val="27"/>
          <w:szCs w:val="27"/>
        </w:rPr>
        <w:t xml:space="preserve"> района                                по экономическому развитию Родионову Л.А. </w:t>
      </w:r>
    </w:p>
    <w:p w14:paraId="22792FD7" w14:textId="77777777" w:rsidR="00F11672" w:rsidRPr="00854737" w:rsidRDefault="00F11672">
      <w:pPr>
        <w:pStyle w:val="Default"/>
        <w:jc w:val="both"/>
        <w:rPr>
          <w:sz w:val="16"/>
          <w:szCs w:val="16"/>
        </w:rPr>
      </w:pPr>
    </w:p>
    <w:p w14:paraId="40999B82" w14:textId="77777777" w:rsidR="00F11672" w:rsidRPr="00854737" w:rsidRDefault="00F11672">
      <w:pPr>
        <w:pStyle w:val="Default"/>
        <w:jc w:val="both"/>
        <w:rPr>
          <w:sz w:val="16"/>
          <w:szCs w:val="16"/>
        </w:rPr>
      </w:pPr>
    </w:p>
    <w:tbl>
      <w:tblPr>
        <w:tblStyle w:val="ae"/>
        <w:tblW w:w="98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6"/>
        <w:gridCol w:w="2463"/>
        <w:gridCol w:w="2465"/>
      </w:tblGrid>
      <w:tr w:rsidR="00F11672" w:rsidRPr="00854737" w14:paraId="4F6826F0" w14:textId="77777777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14:paraId="5FEF8F16" w14:textId="77777777" w:rsidR="00F11672" w:rsidRPr="00854737" w:rsidRDefault="0092163A">
            <w:pPr>
              <w:tabs>
                <w:tab w:val="left" w:pos="99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54737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Глава администрации  </w:t>
            </w:r>
          </w:p>
          <w:p w14:paraId="04511610" w14:textId="77777777" w:rsidR="00F11672" w:rsidRPr="00854737" w:rsidRDefault="007009C1">
            <w:pPr>
              <w:pStyle w:val="Default"/>
              <w:jc w:val="both"/>
              <w:rPr>
                <w:sz w:val="27"/>
                <w:szCs w:val="27"/>
              </w:rPr>
            </w:pPr>
            <w:r w:rsidRPr="00854737">
              <w:rPr>
                <w:b/>
                <w:bCs/>
                <w:sz w:val="27"/>
                <w:szCs w:val="27"/>
              </w:rPr>
              <w:t xml:space="preserve">   </w:t>
            </w:r>
            <w:r w:rsidR="0092163A" w:rsidRPr="00854737">
              <w:rPr>
                <w:b/>
                <w:bCs/>
                <w:sz w:val="27"/>
                <w:szCs w:val="27"/>
              </w:rPr>
              <w:t>Ивнянского района</w:t>
            </w:r>
          </w:p>
        </w:tc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</w:tcPr>
          <w:p w14:paraId="35C819D6" w14:textId="77777777" w:rsidR="00F11672" w:rsidRPr="00854737" w:rsidRDefault="00F11672">
            <w:pPr>
              <w:pStyle w:val="Default"/>
              <w:jc w:val="right"/>
              <w:rPr>
                <w:b/>
                <w:sz w:val="27"/>
                <w:szCs w:val="27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14:paraId="5893FF28" w14:textId="77777777" w:rsidR="00F11672" w:rsidRPr="00854737" w:rsidRDefault="00F11672">
            <w:pPr>
              <w:pStyle w:val="Default"/>
              <w:jc w:val="right"/>
              <w:rPr>
                <w:b/>
                <w:sz w:val="27"/>
                <w:szCs w:val="27"/>
              </w:rPr>
            </w:pPr>
          </w:p>
          <w:p w14:paraId="40B08842" w14:textId="77777777" w:rsidR="00F11672" w:rsidRPr="00854737" w:rsidRDefault="0092163A">
            <w:pPr>
              <w:pStyle w:val="Default"/>
              <w:jc w:val="right"/>
              <w:rPr>
                <w:b/>
                <w:sz w:val="27"/>
                <w:szCs w:val="27"/>
              </w:rPr>
            </w:pPr>
            <w:r w:rsidRPr="00854737">
              <w:rPr>
                <w:b/>
                <w:sz w:val="27"/>
                <w:szCs w:val="27"/>
              </w:rPr>
              <w:t xml:space="preserve">И.А. Щепин </w:t>
            </w:r>
          </w:p>
        </w:tc>
      </w:tr>
    </w:tbl>
    <w:p w14:paraId="69AAB2A8" w14:textId="77777777" w:rsidR="00E04906" w:rsidRDefault="00E04906">
      <w:pPr>
        <w:pStyle w:val="Default"/>
        <w:jc w:val="both"/>
        <w:rPr>
          <w:sz w:val="28"/>
          <w:szCs w:val="28"/>
        </w:rPr>
        <w:sectPr w:rsidR="00E04906" w:rsidSect="00E04906">
          <w:headerReference w:type="default" r:id="rId8"/>
          <w:pgSz w:w="11906" w:h="16838"/>
          <w:pgMar w:top="851" w:right="567" w:bottom="1134" w:left="1701" w:header="709" w:footer="0" w:gutter="0"/>
          <w:cols w:space="720"/>
          <w:formProt w:val="0"/>
          <w:titlePg/>
          <w:docGrid w:linePitch="360" w:charSpace="8192"/>
        </w:sectPr>
      </w:pPr>
    </w:p>
    <w:p w14:paraId="5494BF55" w14:textId="77777777" w:rsidR="00E04906" w:rsidRDefault="00E04906">
      <w:pPr>
        <w:pStyle w:val="Default"/>
        <w:jc w:val="both"/>
        <w:rPr>
          <w:sz w:val="28"/>
          <w:szCs w:val="28"/>
        </w:rPr>
      </w:pPr>
    </w:p>
    <w:tbl>
      <w:tblPr>
        <w:tblW w:w="4474" w:type="dxa"/>
        <w:tblInd w:w="10740" w:type="dxa"/>
        <w:tblLook w:val="0000" w:firstRow="0" w:lastRow="0" w:firstColumn="0" w:lastColumn="0" w:noHBand="0" w:noVBand="0"/>
      </w:tblPr>
      <w:tblGrid>
        <w:gridCol w:w="4474"/>
      </w:tblGrid>
      <w:tr w:rsidR="005C14C5" w14:paraId="0ED3C5BA" w14:textId="77777777" w:rsidTr="005C14C5">
        <w:trPr>
          <w:trHeight w:val="2227"/>
        </w:trPr>
        <w:tc>
          <w:tcPr>
            <w:tcW w:w="4474" w:type="dxa"/>
          </w:tcPr>
          <w:p w14:paraId="697CF3B9" w14:textId="77777777" w:rsidR="005C14C5" w:rsidRPr="005C14C5" w:rsidRDefault="005C14C5" w:rsidP="005C1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5C14C5">
              <w:rPr>
                <w:rFonts w:ascii="Times New Roman" w:hAnsi="Times New Roman"/>
                <w:b/>
                <w:sz w:val="27"/>
                <w:szCs w:val="27"/>
              </w:rPr>
              <w:t>Приложение</w:t>
            </w:r>
          </w:p>
          <w:p w14:paraId="799EE3DC" w14:textId="77777777" w:rsidR="005C14C5" w:rsidRPr="005C14C5" w:rsidRDefault="005C14C5" w:rsidP="005C1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  <w:p w14:paraId="5F985F17" w14:textId="77777777" w:rsidR="005C14C5" w:rsidRPr="005C14C5" w:rsidRDefault="005C14C5" w:rsidP="005C1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5C14C5">
              <w:rPr>
                <w:rFonts w:ascii="Times New Roman" w:hAnsi="Times New Roman"/>
                <w:b/>
                <w:sz w:val="27"/>
                <w:szCs w:val="27"/>
              </w:rPr>
              <w:t>УТВЕРЖДЕН</w:t>
            </w:r>
          </w:p>
          <w:p w14:paraId="7384CC0B" w14:textId="77777777" w:rsidR="005C14C5" w:rsidRPr="005C14C5" w:rsidRDefault="005C14C5" w:rsidP="005C1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5C14C5">
              <w:rPr>
                <w:rFonts w:ascii="Times New Roman" w:hAnsi="Times New Roman"/>
                <w:b/>
                <w:sz w:val="27"/>
                <w:szCs w:val="27"/>
              </w:rPr>
              <w:t>постановлением администрации                     Ивнянского района</w:t>
            </w:r>
          </w:p>
          <w:p w14:paraId="4894C844" w14:textId="77777777" w:rsidR="005C14C5" w:rsidRDefault="005C14C5" w:rsidP="005C14C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C14C5">
              <w:rPr>
                <w:rFonts w:ascii="Times New Roman" w:hAnsi="Times New Roman"/>
                <w:b/>
                <w:sz w:val="27"/>
                <w:szCs w:val="27"/>
              </w:rPr>
              <w:t>от «</w:t>
            </w:r>
            <w:r w:rsidR="00A42522">
              <w:rPr>
                <w:rFonts w:ascii="Times New Roman" w:hAnsi="Times New Roman"/>
                <w:b/>
                <w:sz w:val="27"/>
                <w:szCs w:val="27"/>
              </w:rPr>
              <w:t>__</w:t>
            </w:r>
            <w:proofErr w:type="gramStart"/>
            <w:r w:rsidR="00A42522">
              <w:rPr>
                <w:rFonts w:ascii="Times New Roman" w:hAnsi="Times New Roman"/>
                <w:b/>
                <w:sz w:val="27"/>
                <w:szCs w:val="27"/>
              </w:rPr>
              <w:t>_</w:t>
            </w:r>
            <w:r w:rsidRPr="005C14C5">
              <w:rPr>
                <w:rFonts w:ascii="Times New Roman" w:hAnsi="Times New Roman"/>
                <w:b/>
                <w:sz w:val="27"/>
                <w:szCs w:val="27"/>
              </w:rPr>
              <w:t>»</w:t>
            </w:r>
            <w:r w:rsidR="00034474">
              <w:rPr>
                <w:rFonts w:ascii="Times New Roman" w:hAnsi="Times New Roman"/>
                <w:b/>
                <w:sz w:val="27"/>
                <w:szCs w:val="27"/>
              </w:rPr>
              <w:t>_</w:t>
            </w:r>
            <w:proofErr w:type="gramEnd"/>
            <w:r w:rsidR="00034474">
              <w:rPr>
                <w:rFonts w:ascii="Times New Roman" w:hAnsi="Times New Roman"/>
                <w:b/>
                <w:sz w:val="27"/>
                <w:szCs w:val="27"/>
              </w:rPr>
              <w:t>_______</w:t>
            </w:r>
            <w:r w:rsidRPr="005C14C5">
              <w:rPr>
                <w:rFonts w:ascii="Times New Roman" w:hAnsi="Times New Roman"/>
                <w:b/>
                <w:sz w:val="27"/>
                <w:szCs w:val="27"/>
              </w:rPr>
              <w:t>2024 года №</w:t>
            </w:r>
            <w:r w:rsidR="00A42522">
              <w:rPr>
                <w:rFonts w:ascii="Times New Roman" w:hAnsi="Times New Roman"/>
                <w:b/>
                <w:sz w:val="27"/>
                <w:szCs w:val="27"/>
              </w:rPr>
              <w:t>___</w:t>
            </w:r>
          </w:p>
        </w:tc>
      </w:tr>
    </w:tbl>
    <w:p w14:paraId="6D552F0F" w14:textId="77777777" w:rsidR="00887DC5" w:rsidRPr="00EA4E9B" w:rsidRDefault="00887DC5" w:rsidP="00887DC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77FB3F04" w14:textId="77777777" w:rsidR="00887DC5" w:rsidRPr="00EA4E9B" w:rsidRDefault="00887DC5" w:rsidP="00887DC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7CAD844B" w14:textId="77777777" w:rsidR="00887DC5" w:rsidRDefault="00887DC5" w:rsidP="00887DC5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887DC5">
        <w:rPr>
          <w:rFonts w:ascii="Times New Roman" w:hAnsi="Times New Roman"/>
          <w:b/>
          <w:sz w:val="27"/>
          <w:szCs w:val="27"/>
        </w:rPr>
        <w:t xml:space="preserve">Перечень муниципальных программ Ивнянского района </w:t>
      </w:r>
    </w:p>
    <w:p w14:paraId="27B93D97" w14:textId="77777777" w:rsidR="00887DC5" w:rsidRPr="00EA4E9B" w:rsidRDefault="00887DC5" w:rsidP="00887DC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02"/>
        <w:gridCol w:w="2628"/>
        <w:gridCol w:w="1481"/>
        <w:gridCol w:w="2286"/>
        <w:gridCol w:w="2857"/>
      </w:tblGrid>
      <w:tr w:rsidR="00887DC5" w:rsidRPr="004333EC" w14:paraId="0562E83A" w14:textId="77777777" w:rsidTr="001B5A8F">
        <w:trPr>
          <w:trHeight w:val="967"/>
        </w:trPr>
        <w:tc>
          <w:tcPr>
            <w:tcW w:w="817" w:type="dxa"/>
            <w:vAlign w:val="center"/>
          </w:tcPr>
          <w:p w14:paraId="087C8594" w14:textId="77777777" w:rsidR="00887DC5" w:rsidRPr="004333EC" w:rsidRDefault="00887DC5" w:rsidP="004F13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176779508"/>
            <w:r w:rsidRPr="004333E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2" w:type="dxa"/>
            <w:vAlign w:val="center"/>
          </w:tcPr>
          <w:p w14:paraId="2C1D2954" w14:textId="77777777" w:rsidR="00887DC5" w:rsidRPr="004333EC" w:rsidRDefault="00887DC5" w:rsidP="004F13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33EC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81" w:type="dxa"/>
            <w:vAlign w:val="center"/>
          </w:tcPr>
          <w:p w14:paraId="75C73595" w14:textId="77777777" w:rsidR="00887DC5" w:rsidRPr="004333EC" w:rsidRDefault="00887DC5" w:rsidP="004F13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33EC">
              <w:rPr>
                <w:rFonts w:ascii="Times New Roman" w:hAnsi="Times New Roman"/>
                <w:b/>
                <w:sz w:val="24"/>
                <w:szCs w:val="24"/>
              </w:rPr>
              <w:t>Период реализации</w:t>
            </w:r>
          </w:p>
        </w:tc>
        <w:tc>
          <w:tcPr>
            <w:tcW w:w="3908" w:type="dxa"/>
            <w:vAlign w:val="center"/>
          </w:tcPr>
          <w:p w14:paraId="765F8C90" w14:textId="77777777" w:rsidR="00887DC5" w:rsidRPr="004333EC" w:rsidRDefault="00887DC5" w:rsidP="004F13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33EC">
              <w:rPr>
                <w:rFonts w:ascii="Times New Roman" w:hAnsi="Times New Roman"/>
                <w:b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4471" w:type="dxa"/>
            <w:vAlign w:val="center"/>
          </w:tcPr>
          <w:p w14:paraId="4AA05ED5" w14:textId="568F97EC" w:rsidR="00887DC5" w:rsidRPr="004333EC" w:rsidRDefault="00887DC5" w:rsidP="004F13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33EC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  <w:r w:rsidR="001B5A8F">
              <w:rPr>
                <w:rFonts w:ascii="Times New Roman" w:hAnsi="Times New Roman"/>
                <w:b/>
                <w:sz w:val="24"/>
                <w:szCs w:val="24"/>
              </w:rPr>
              <w:t xml:space="preserve"> (структурные подразделения администрации Ивнянского района)</w:t>
            </w:r>
          </w:p>
        </w:tc>
      </w:tr>
      <w:tr w:rsidR="00DE4ACA" w:rsidRPr="004333EC" w14:paraId="2B30BC14" w14:textId="77777777" w:rsidTr="001B5A8F">
        <w:tc>
          <w:tcPr>
            <w:tcW w:w="817" w:type="dxa"/>
          </w:tcPr>
          <w:p w14:paraId="3E739A30" w14:textId="77777777" w:rsidR="00DE4ACA" w:rsidRPr="004333EC" w:rsidRDefault="00DE4ACA" w:rsidP="00887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2" w:type="dxa"/>
          </w:tcPr>
          <w:p w14:paraId="73EF0837" w14:textId="485A3E8D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Обеспечение безопасности жизнедеятельности населения</w:t>
            </w:r>
            <w:r w:rsidR="00503122">
              <w:rPr>
                <w:rFonts w:ascii="Times New Roman" w:hAnsi="Times New Roman"/>
                <w:sz w:val="24"/>
                <w:szCs w:val="24"/>
              </w:rPr>
              <w:t xml:space="preserve"> и территории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 xml:space="preserve"> Ивнянского района</w:t>
            </w:r>
          </w:p>
        </w:tc>
        <w:tc>
          <w:tcPr>
            <w:tcW w:w="1481" w:type="dxa"/>
          </w:tcPr>
          <w:p w14:paraId="341B0B96" w14:textId="77777777" w:rsidR="00DE4ACA" w:rsidRPr="004333EC" w:rsidRDefault="00DE4ACA" w:rsidP="00A1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A1389D" w:rsidRPr="004333E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908" w:type="dxa"/>
          </w:tcPr>
          <w:p w14:paraId="0C9838A9" w14:textId="77777777" w:rsidR="00DE4ACA" w:rsidRPr="004333EC" w:rsidRDefault="004333EC" w:rsidP="00433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33EC">
              <w:rPr>
                <w:rFonts w:ascii="Times New Roman" w:hAnsi="Times New Roman"/>
                <w:sz w:val="24"/>
                <w:szCs w:val="24"/>
              </w:rPr>
              <w:t>Хлызин</w:t>
            </w:r>
            <w:proofErr w:type="spellEnd"/>
            <w:r w:rsidRPr="004333EC">
              <w:rPr>
                <w:rFonts w:ascii="Times New Roman" w:hAnsi="Times New Roman"/>
                <w:sz w:val="24"/>
                <w:szCs w:val="24"/>
              </w:rPr>
              <w:t xml:space="preserve"> Игорь Иванович - заместитель главы администрации Ивнянского района - секретарь Совета безопасности Ивнянского района</w:t>
            </w:r>
          </w:p>
        </w:tc>
        <w:tc>
          <w:tcPr>
            <w:tcW w:w="4471" w:type="dxa"/>
          </w:tcPr>
          <w:p w14:paraId="2A737A8A" w14:textId="2328CF0D" w:rsidR="004F13B7" w:rsidRPr="0090723F" w:rsidRDefault="00503122" w:rsidP="00E80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80371" w:rsidRPr="00E80371">
              <w:rPr>
                <w:rFonts w:ascii="Times New Roman" w:hAnsi="Times New Roman"/>
                <w:sz w:val="24"/>
                <w:szCs w:val="24"/>
              </w:rPr>
              <w:t>тдел гражданской обороны,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Ивнянского района</w:t>
            </w:r>
            <w:r w:rsidR="00E80371" w:rsidRPr="00E80371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80371" w:rsidRPr="00E80371">
              <w:rPr>
                <w:rFonts w:ascii="Times New Roman" w:hAnsi="Times New Roman"/>
                <w:sz w:val="24"/>
                <w:szCs w:val="24"/>
              </w:rPr>
              <w:t>ерриториальн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E80371" w:rsidRPr="00E80371">
              <w:rPr>
                <w:rFonts w:ascii="Times New Roman" w:hAnsi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E80371" w:rsidRPr="00E80371">
              <w:rPr>
                <w:rFonts w:ascii="Times New Roman" w:hAnsi="Times New Roman"/>
                <w:sz w:val="24"/>
                <w:szCs w:val="24"/>
              </w:rPr>
              <w:t xml:space="preserve"> по делам несовершеннолетних и защите их прав при главе администрации Ивнянского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отдел безопасности и взаимодействия                 с правоохранительными органами администрации Ивнянского района, помощник главы администрации Ивнянского района секретарь антитеррористической комиссии </w:t>
            </w:r>
          </w:p>
        </w:tc>
      </w:tr>
      <w:tr w:rsidR="00DE4ACA" w:rsidRPr="004333EC" w14:paraId="4C15A00F" w14:textId="77777777" w:rsidTr="001B5A8F">
        <w:tc>
          <w:tcPr>
            <w:tcW w:w="817" w:type="dxa"/>
          </w:tcPr>
          <w:p w14:paraId="07AC0ABC" w14:textId="77777777" w:rsidR="00DE4ACA" w:rsidRPr="004333EC" w:rsidRDefault="00DE4ACA" w:rsidP="00887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2" w:type="dxa"/>
          </w:tcPr>
          <w:p w14:paraId="6E247C00" w14:textId="77777777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 xml:space="preserve">Развитие образования </w:t>
            </w:r>
          </w:p>
          <w:p w14:paraId="08B60490" w14:textId="543CBCDF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Ивнянского района</w:t>
            </w:r>
            <w:r w:rsidR="00603A29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 </w:t>
            </w:r>
          </w:p>
        </w:tc>
        <w:tc>
          <w:tcPr>
            <w:tcW w:w="1481" w:type="dxa"/>
          </w:tcPr>
          <w:p w14:paraId="49D9C5D4" w14:textId="77777777" w:rsidR="00DE4ACA" w:rsidRPr="004333EC" w:rsidRDefault="00DE4ACA" w:rsidP="00A1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A1389D" w:rsidRPr="004333E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908" w:type="dxa"/>
          </w:tcPr>
          <w:p w14:paraId="428734BA" w14:textId="77777777" w:rsidR="00DE4ACA" w:rsidRPr="004333EC" w:rsidRDefault="004333EC" w:rsidP="004333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Абраменко Татьяна Викторовна</w:t>
            </w:r>
            <w:r w:rsidRPr="004333EC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>аместитель главы администрации Ивнянского района по социально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>культурному развитию</w:t>
            </w:r>
          </w:p>
        </w:tc>
        <w:tc>
          <w:tcPr>
            <w:tcW w:w="4471" w:type="dxa"/>
          </w:tcPr>
          <w:p w14:paraId="5B93B1B7" w14:textId="71A4E64D" w:rsidR="001B5A8F" w:rsidRPr="00127311" w:rsidRDefault="00075396" w:rsidP="00433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396">
              <w:rPr>
                <w:rFonts w:ascii="Times New Roman" w:hAnsi="Times New Roman"/>
                <w:sz w:val="24"/>
                <w:szCs w:val="24"/>
              </w:rPr>
              <w:t>МКУ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DE4ACA" w:rsidRPr="004333EC" w14:paraId="6A353D6D" w14:textId="77777777" w:rsidTr="001B5A8F">
        <w:tc>
          <w:tcPr>
            <w:tcW w:w="817" w:type="dxa"/>
          </w:tcPr>
          <w:p w14:paraId="74AA2C79" w14:textId="77777777" w:rsidR="00DE4ACA" w:rsidRPr="004333EC" w:rsidRDefault="00DE4ACA" w:rsidP="00887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2" w:type="dxa"/>
          </w:tcPr>
          <w:p w14:paraId="3F7913AB" w14:textId="77777777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 xml:space="preserve">Социальная поддержка граждан </w:t>
            </w:r>
          </w:p>
          <w:p w14:paraId="22F46EC0" w14:textId="77777777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в Ивнянском районе</w:t>
            </w:r>
          </w:p>
        </w:tc>
        <w:tc>
          <w:tcPr>
            <w:tcW w:w="1481" w:type="dxa"/>
          </w:tcPr>
          <w:p w14:paraId="1649773F" w14:textId="77777777" w:rsidR="00DE4ACA" w:rsidRPr="004333EC" w:rsidRDefault="00DE4ACA" w:rsidP="00A1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A1389D" w:rsidRPr="004333E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908" w:type="dxa"/>
          </w:tcPr>
          <w:p w14:paraId="1B7067E8" w14:textId="77777777" w:rsidR="00DE4ACA" w:rsidRPr="004333EC" w:rsidRDefault="004333EC" w:rsidP="004333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Абраменко Татьяна Викторовна</w:t>
            </w:r>
            <w:r w:rsidRPr="004333EC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Ивнянского района </w:t>
            </w:r>
            <w:r w:rsidRPr="004333EC">
              <w:rPr>
                <w:rFonts w:ascii="Times New Roman" w:hAnsi="Times New Roman"/>
                <w:sz w:val="24"/>
                <w:szCs w:val="24"/>
              </w:rPr>
              <w:lastRenderedPageBreak/>
              <w:t>по социально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>культурному развитию</w:t>
            </w:r>
          </w:p>
        </w:tc>
        <w:tc>
          <w:tcPr>
            <w:tcW w:w="4471" w:type="dxa"/>
          </w:tcPr>
          <w:p w14:paraId="424EF5B7" w14:textId="77777777" w:rsidR="00DE4ACA" w:rsidRPr="004F13B7" w:rsidRDefault="004F13B7" w:rsidP="004F13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3B7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социальной защиты населения администрации Ивнянского района</w:t>
            </w:r>
          </w:p>
        </w:tc>
      </w:tr>
      <w:tr w:rsidR="00DE4ACA" w:rsidRPr="004333EC" w14:paraId="56AD27B7" w14:textId="77777777" w:rsidTr="001B5A8F">
        <w:trPr>
          <w:trHeight w:val="1312"/>
        </w:trPr>
        <w:tc>
          <w:tcPr>
            <w:tcW w:w="817" w:type="dxa"/>
          </w:tcPr>
          <w:p w14:paraId="17827789" w14:textId="77777777" w:rsidR="00DE4ACA" w:rsidRPr="004333EC" w:rsidRDefault="00DE4ACA" w:rsidP="00887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392" w:type="dxa"/>
          </w:tcPr>
          <w:p w14:paraId="03307CB1" w14:textId="5E4214AB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Развитие культуры Ивнянского района</w:t>
            </w:r>
          </w:p>
        </w:tc>
        <w:tc>
          <w:tcPr>
            <w:tcW w:w="1481" w:type="dxa"/>
          </w:tcPr>
          <w:p w14:paraId="762C556F" w14:textId="77777777" w:rsidR="00DE4ACA" w:rsidRPr="004333EC" w:rsidRDefault="00DE4ACA" w:rsidP="00A1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A1389D" w:rsidRPr="004333E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908" w:type="dxa"/>
          </w:tcPr>
          <w:p w14:paraId="1DD679F1" w14:textId="77777777" w:rsidR="00EA4E9B" w:rsidRDefault="004333EC" w:rsidP="00433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Абраменко Татьяна Викторовна</w:t>
            </w:r>
            <w:r w:rsidRPr="004333EC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>аместитель главы администрации Ивнянского района по социально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>культурному развитию</w:t>
            </w:r>
          </w:p>
          <w:p w14:paraId="4810CB45" w14:textId="77777777" w:rsidR="00EA4E9B" w:rsidRPr="00EA4E9B" w:rsidRDefault="00EA4E9B" w:rsidP="00433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14:paraId="47530329" w14:textId="77777777" w:rsidR="00DE4ACA" w:rsidRPr="00F26D05" w:rsidRDefault="00F26D05" w:rsidP="00F26D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6D05">
              <w:rPr>
                <w:rFonts w:ascii="Times New Roman" w:hAnsi="Times New Roman"/>
                <w:sz w:val="24"/>
                <w:szCs w:val="24"/>
              </w:rPr>
              <w:t>МКУ «Управление культуры администрации муниципального района «Ивнянский район» Белгородской области»</w:t>
            </w:r>
          </w:p>
        </w:tc>
      </w:tr>
      <w:tr w:rsidR="00DE4ACA" w:rsidRPr="004333EC" w14:paraId="013C52EC" w14:textId="77777777" w:rsidTr="001B5A8F">
        <w:tc>
          <w:tcPr>
            <w:tcW w:w="817" w:type="dxa"/>
          </w:tcPr>
          <w:p w14:paraId="4BD97FEE" w14:textId="77777777" w:rsidR="00DE4ACA" w:rsidRPr="004333EC" w:rsidRDefault="00DE4ACA" w:rsidP="00887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2" w:type="dxa"/>
          </w:tcPr>
          <w:p w14:paraId="720DAF3D" w14:textId="77777777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 xml:space="preserve">Развитие молодёжной политики </w:t>
            </w:r>
          </w:p>
          <w:p w14:paraId="1208B8F0" w14:textId="77777777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на территории Ивнянского района</w:t>
            </w:r>
          </w:p>
        </w:tc>
        <w:tc>
          <w:tcPr>
            <w:tcW w:w="1481" w:type="dxa"/>
          </w:tcPr>
          <w:p w14:paraId="73AB99BD" w14:textId="77777777" w:rsidR="00DE4ACA" w:rsidRPr="004333EC" w:rsidRDefault="00DE4ACA" w:rsidP="00A1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A1389D" w:rsidRPr="004333E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908" w:type="dxa"/>
          </w:tcPr>
          <w:p w14:paraId="1935DD9A" w14:textId="77777777" w:rsidR="00DE4ACA" w:rsidRPr="004333EC" w:rsidRDefault="004333EC" w:rsidP="004333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Абраменко Татьяна Викторовна</w:t>
            </w:r>
            <w:r w:rsidRPr="004333EC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>аместитель главы администрации Ивнянского района по социально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>культурному развитию</w:t>
            </w:r>
          </w:p>
        </w:tc>
        <w:tc>
          <w:tcPr>
            <w:tcW w:w="4471" w:type="dxa"/>
          </w:tcPr>
          <w:p w14:paraId="42830CD3" w14:textId="77777777" w:rsidR="00DE4ACA" w:rsidRDefault="00A42522" w:rsidP="00A425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522">
              <w:rPr>
                <w:rFonts w:ascii="Times New Roman" w:hAnsi="Times New Roman"/>
                <w:sz w:val="24"/>
                <w:szCs w:val="24"/>
              </w:rPr>
              <w:t>МКУ «Управление молодежной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>, туризма и спорта администрации муниципального района «Ивнянский район» Белгородской области»</w:t>
            </w:r>
            <w:r w:rsidRPr="00A425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88FD71D" w14:textId="77777777" w:rsidR="00A42522" w:rsidRPr="00A42522" w:rsidRDefault="00A42522" w:rsidP="00A425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ACA" w:rsidRPr="004333EC" w14:paraId="18DE3F96" w14:textId="77777777" w:rsidTr="001B5A8F">
        <w:tc>
          <w:tcPr>
            <w:tcW w:w="817" w:type="dxa"/>
          </w:tcPr>
          <w:p w14:paraId="0245E3FB" w14:textId="77777777" w:rsidR="00DE4ACA" w:rsidRPr="004333EC" w:rsidRDefault="00DE4ACA" w:rsidP="00887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2" w:type="dxa"/>
          </w:tcPr>
          <w:p w14:paraId="4E47C929" w14:textId="77777777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 на территории Ивнянского района</w:t>
            </w:r>
          </w:p>
        </w:tc>
        <w:tc>
          <w:tcPr>
            <w:tcW w:w="1481" w:type="dxa"/>
          </w:tcPr>
          <w:p w14:paraId="32FCF8FB" w14:textId="77777777" w:rsidR="00DE4ACA" w:rsidRPr="004333EC" w:rsidRDefault="00DE4ACA" w:rsidP="00A1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A1389D" w:rsidRPr="004333E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908" w:type="dxa"/>
          </w:tcPr>
          <w:p w14:paraId="2DE88090" w14:textId="77777777" w:rsidR="00DE4ACA" w:rsidRPr="004333EC" w:rsidRDefault="004333EC" w:rsidP="004333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Абраменко Татьяна Викторовна</w:t>
            </w:r>
            <w:r w:rsidRPr="004333EC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>аместитель главы администрации Ивнянского района по социально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>культурному развитию</w:t>
            </w:r>
          </w:p>
        </w:tc>
        <w:tc>
          <w:tcPr>
            <w:tcW w:w="4471" w:type="dxa"/>
          </w:tcPr>
          <w:p w14:paraId="4B98E3D0" w14:textId="77777777" w:rsidR="00DE4ACA" w:rsidRDefault="00A42522" w:rsidP="00A425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522">
              <w:rPr>
                <w:rFonts w:ascii="Times New Roman" w:hAnsi="Times New Roman"/>
                <w:sz w:val="24"/>
                <w:szCs w:val="24"/>
              </w:rPr>
              <w:t>МКУ «Управление молодежной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>, туризма и спорта администрации муниципального района «Ивнянский район» Белгородской области»</w:t>
            </w:r>
          </w:p>
          <w:p w14:paraId="436871B0" w14:textId="77777777" w:rsidR="00A42522" w:rsidRPr="004333EC" w:rsidRDefault="00A42522" w:rsidP="00A425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4ACA" w:rsidRPr="004333EC" w14:paraId="490D5E34" w14:textId="77777777" w:rsidTr="001B5A8F">
        <w:tc>
          <w:tcPr>
            <w:tcW w:w="817" w:type="dxa"/>
          </w:tcPr>
          <w:p w14:paraId="213A1E62" w14:textId="77777777" w:rsidR="00DE4ACA" w:rsidRPr="004333EC" w:rsidRDefault="00DE4ACA" w:rsidP="00887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2" w:type="dxa"/>
          </w:tcPr>
          <w:p w14:paraId="4DAC549E" w14:textId="77777777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 xml:space="preserve">Развитие туризма на территории </w:t>
            </w:r>
          </w:p>
          <w:p w14:paraId="67370205" w14:textId="77777777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Ивнянского района</w:t>
            </w:r>
          </w:p>
          <w:p w14:paraId="445564BD" w14:textId="77777777" w:rsidR="00A1389D" w:rsidRPr="004333EC" w:rsidRDefault="00A1389D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</w:tcPr>
          <w:p w14:paraId="1B068838" w14:textId="77777777" w:rsidR="00DE4ACA" w:rsidRPr="004333EC" w:rsidRDefault="00DE4ACA" w:rsidP="00A1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A1389D" w:rsidRPr="004333E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908" w:type="dxa"/>
          </w:tcPr>
          <w:p w14:paraId="64A492D9" w14:textId="77777777" w:rsidR="00DE4ACA" w:rsidRPr="004333EC" w:rsidRDefault="004333EC" w:rsidP="004333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Абраменко Татьяна Викторовна</w:t>
            </w:r>
            <w:r w:rsidRPr="004333EC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>аместитель главы администрации Ивнянского района по социально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>культурному развитию</w:t>
            </w:r>
          </w:p>
        </w:tc>
        <w:tc>
          <w:tcPr>
            <w:tcW w:w="4471" w:type="dxa"/>
          </w:tcPr>
          <w:p w14:paraId="18A28C1D" w14:textId="77777777" w:rsidR="00DE4ACA" w:rsidRDefault="00A42522" w:rsidP="00A425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522">
              <w:rPr>
                <w:rFonts w:ascii="Times New Roman" w:hAnsi="Times New Roman"/>
                <w:sz w:val="24"/>
                <w:szCs w:val="24"/>
              </w:rPr>
              <w:t>МКУ «Управление молодежной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>, туризма и спорта администрации муниципального района «Ивнянский район» Белгородской области»</w:t>
            </w:r>
          </w:p>
          <w:p w14:paraId="2EE602FD" w14:textId="77777777" w:rsidR="00A42522" w:rsidRPr="004333EC" w:rsidRDefault="00A42522" w:rsidP="00A425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4ACA" w:rsidRPr="004333EC" w14:paraId="2FF04EF8" w14:textId="77777777" w:rsidTr="001B5A8F">
        <w:tc>
          <w:tcPr>
            <w:tcW w:w="817" w:type="dxa"/>
          </w:tcPr>
          <w:p w14:paraId="20E3D6DF" w14:textId="77777777" w:rsidR="00DE4ACA" w:rsidRPr="004333EC" w:rsidRDefault="00DE4ACA" w:rsidP="00887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2" w:type="dxa"/>
          </w:tcPr>
          <w:p w14:paraId="5FB6E4A7" w14:textId="626EADDB" w:rsidR="00DE4ACA" w:rsidRPr="004333EC" w:rsidRDefault="00DE4ACA" w:rsidP="00DE4A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Содействие развитию экономического потенциала в Ивнянском районе</w:t>
            </w:r>
            <w:r w:rsidR="006733FA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 </w:t>
            </w:r>
          </w:p>
        </w:tc>
        <w:tc>
          <w:tcPr>
            <w:tcW w:w="1481" w:type="dxa"/>
          </w:tcPr>
          <w:p w14:paraId="066ECAFD" w14:textId="77777777" w:rsidR="00DE4ACA" w:rsidRPr="004333EC" w:rsidRDefault="00DE4ACA" w:rsidP="00A1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A1389D" w:rsidRPr="004333E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908" w:type="dxa"/>
          </w:tcPr>
          <w:p w14:paraId="672E171D" w14:textId="77777777" w:rsidR="00CB48F0" w:rsidRDefault="00D1579C" w:rsidP="00433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79C">
              <w:rPr>
                <w:rFonts w:ascii="Times New Roman" w:hAnsi="Times New Roman"/>
                <w:sz w:val="24"/>
                <w:szCs w:val="24"/>
              </w:rPr>
              <w:t xml:space="preserve">Родионова Лариса Анатольевна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15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администрации Ивнянского района по экономическому развитию </w:t>
            </w:r>
          </w:p>
          <w:p w14:paraId="636E0A19" w14:textId="5389C3EC" w:rsidR="00503122" w:rsidRPr="00D1579C" w:rsidRDefault="00503122" w:rsidP="00433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14:paraId="25C4903C" w14:textId="13F6BB1F" w:rsidR="00A42522" w:rsidRDefault="00EB43B2" w:rsidP="008D51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D51B5" w:rsidRPr="008D51B5">
              <w:rPr>
                <w:rFonts w:ascii="Times New Roman" w:hAnsi="Times New Roman"/>
                <w:sz w:val="24"/>
                <w:szCs w:val="24"/>
              </w:rPr>
              <w:t xml:space="preserve">тдела экономического развития </w:t>
            </w:r>
            <w:r w:rsidR="00CB48F0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8D51B5" w:rsidRPr="008D51B5">
              <w:rPr>
                <w:rFonts w:ascii="Times New Roman" w:hAnsi="Times New Roman"/>
                <w:sz w:val="24"/>
                <w:szCs w:val="24"/>
              </w:rPr>
              <w:t>и потребительского рынка, отдела</w:t>
            </w:r>
            <w:r w:rsidR="001B5A8F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8D51B5" w:rsidRPr="008D51B5">
              <w:rPr>
                <w:rFonts w:ascii="Times New Roman" w:hAnsi="Times New Roman"/>
                <w:sz w:val="24"/>
                <w:szCs w:val="24"/>
              </w:rPr>
              <w:t xml:space="preserve"> по труду и социальным вопросам</w:t>
            </w:r>
          </w:p>
          <w:p w14:paraId="0F865825" w14:textId="273B3748" w:rsidR="001B5A8F" w:rsidRPr="00A42522" w:rsidRDefault="001B5A8F" w:rsidP="008D51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ACA" w:rsidRPr="004333EC" w14:paraId="5BA87B0F" w14:textId="77777777" w:rsidTr="001B5A8F">
        <w:tc>
          <w:tcPr>
            <w:tcW w:w="817" w:type="dxa"/>
          </w:tcPr>
          <w:p w14:paraId="31125D88" w14:textId="77777777" w:rsidR="00DE4ACA" w:rsidRPr="004333EC" w:rsidRDefault="00DE4ACA" w:rsidP="00887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2" w:type="dxa"/>
          </w:tcPr>
          <w:p w14:paraId="289AF14A" w14:textId="77777777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 xml:space="preserve">Развитие сельского хозяйства </w:t>
            </w:r>
          </w:p>
          <w:p w14:paraId="5B277747" w14:textId="77777777" w:rsidR="00DE4ACA" w:rsidRPr="004333EC" w:rsidRDefault="00DE4ACA" w:rsidP="00DE4A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в Ивнянском районе</w:t>
            </w:r>
          </w:p>
        </w:tc>
        <w:tc>
          <w:tcPr>
            <w:tcW w:w="1481" w:type="dxa"/>
          </w:tcPr>
          <w:p w14:paraId="1417BF01" w14:textId="77777777" w:rsidR="00DE4ACA" w:rsidRPr="004333EC" w:rsidRDefault="00DE4ACA" w:rsidP="00A1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A1389D" w:rsidRPr="004333E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908" w:type="dxa"/>
          </w:tcPr>
          <w:p w14:paraId="6E074587" w14:textId="77777777" w:rsidR="00DE4ACA" w:rsidRDefault="00D1579C" w:rsidP="00433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79C">
              <w:rPr>
                <w:rFonts w:ascii="Times New Roman" w:hAnsi="Times New Roman"/>
                <w:sz w:val="24"/>
                <w:szCs w:val="24"/>
              </w:rPr>
              <w:t xml:space="preserve">Титов Александр Николаевич - заместитель начальника управления сельского хозяйства администрации </w:t>
            </w:r>
            <w:r w:rsidRPr="00D1579C">
              <w:rPr>
                <w:rFonts w:ascii="Times New Roman" w:hAnsi="Times New Roman"/>
                <w:sz w:val="24"/>
                <w:szCs w:val="24"/>
              </w:rPr>
              <w:lastRenderedPageBreak/>
              <w:t>Ивнянского района</w:t>
            </w:r>
          </w:p>
          <w:p w14:paraId="280346C7" w14:textId="77777777" w:rsidR="008D51B5" w:rsidRPr="00D1579C" w:rsidRDefault="008D51B5" w:rsidP="00433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14:paraId="20BF0827" w14:textId="77777777" w:rsidR="00DE4ACA" w:rsidRPr="00106BEE" w:rsidRDefault="00106BEE" w:rsidP="00106B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6BEE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сельского хозяйства администрации Ивнянского района</w:t>
            </w:r>
          </w:p>
        </w:tc>
      </w:tr>
      <w:tr w:rsidR="001E4D69" w:rsidRPr="004333EC" w14:paraId="21017455" w14:textId="77777777" w:rsidTr="001B5A8F">
        <w:tc>
          <w:tcPr>
            <w:tcW w:w="817" w:type="dxa"/>
          </w:tcPr>
          <w:p w14:paraId="6985E5CF" w14:textId="77777777" w:rsidR="001E4D69" w:rsidRPr="004333EC" w:rsidRDefault="001E4D69" w:rsidP="001E4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92" w:type="dxa"/>
          </w:tcPr>
          <w:p w14:paraId="50CE1D99" w14:textId="2076C6A9" w:rsidR="001E4D69" w:rsidRPr="004333EC" w:rsidRDefault="001E4D69" w:rsidP="001E4D69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 xml:space="preserve">Обеспечение доступным  </w:t>
            </w:r>
            <w:r w:rsidR="00603A29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Pr="004333EC">
              <w:rPr>
                <w:rFonts w:ascii="Times New Roman" w:hAnsi="Times New Roman"/>
                <w:sz w:val="24"/>
                <w:szCs w:val="24"/>
              </w:rPr>
              <w:t>и комфортным жильём и коммунальными услугами населения Ивнянского района Белгородской области</w:t>
            </w:r>
          </w:p>
        </w:tc>
        <w:tc>
          <w:tcPr>
            <w:tcW w:w="1481" w:type="dxa"/>
          </w:tcPr>
          <w:p w14:paraId="0E5269E6" w14:textId="77777777" w:rsidR="001E4D69" w:rsidRPr="004333EC" w:rsidRDefault="001E4D69" w:rsidP="001E4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2025-2030 годы</w:t>
            </w:r>
          </w:p>
        </w:tc>
        <w:tc>
          <w:tcPr>
            <w:tcW w:w="3908" w:type="dxa"/>
          </w:tcPr>
          <w:p w14:paraId="0AB564F0" w14:textId="77777777" w:rsidR="001E4D69" w:rsidRDefault="001E4D69" w:rsidP="001E4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E9B">
              <w:rPr>
                <w:rFonts w:ascii="Times New Roman" w:hAnsi="Times New Roman"/>
                <w:sz w:val="24"/>
                <w:szCs w:val="24"/>
              </w:rPr>
              <w:t>Панин Андрей Владимирович - заместитель главы администрации Ивнянского района по строительству, транспорту и жилищно-коммунальному хозяйству</w:t>
            </w:r>
          </w:p>
          <w:p w14:paraId="6BEE107E" w14:textId="77777777" w:rsidR="001E4D69" w:rsidRPr="00EA4E9B" w:rsidRDefault="001E4D69" w:rsidP="001E4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14:paraId="26FBB2A7" w14:textId="6072CB1E" w:rsidR="001E4D69" w:rsidRPr="008D51B5" w:rsidRDefault="001E4D69" w:rsidP="001E4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51B5">
              <w:rPr>
                <w:rFonts w:ascii="Times New Roman" w:hAnsi="Times New Roman"/>
                <w:sz w:val="24"/>
                <w:szCs w:val="24"/>
              </w:rPr>
              <w:t>Отдел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51B5">
              <w:rPr>
                <w:rFonts w:ascii="Times New Roman" w:hAnsi="Times New Roman"/>
                <w:sz w:val="24"/>
                <w:szCs w:val="24"/>
              </w:rPr>
              <w:t>жилищно-коммунального хозяйства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Ивнянского района </w:t>
            </w:r>
          </w:p>
        </w:tc>
      </w:tr>
      <w:tr w:rsidR="001E4D69" w:rsidRPr="004333EC" w14:paraId="36ABBBE5" w14:textId="77777777" w:rsidTr="001B5A8F">
        <w:tc>
          <w:tcPr>
            <w:tcW w:w="817" w:type="dxa"/>
          </w:tcPr>
          <w:p w14:paraId="4FD8952E" w14:textId="77777777" w:rsidR="001E4D69" w:rsidRPr="004333EC" w:rsidRDefault="001E4D69" w:rsidP="001E4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92" w:type="dxa"/>
          </w:tcPr>
          <w:p w14:paraId="42DFD74F" w14:textId="77777777" w:rsidR="001E4D69" w:rsidRPr="004333EC" w:rsidRDefault="001E4D69" w:rsidP="001E4D69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 xml:space="preserve">Совершенствование и развитие транспортной системы и дорожной сети </w:t>
            </w:r>
          </w:p>
          <w:p w14:paraId="2053C41F" w14:textId="77777777" w:rsidR="001E4D69" w:rsidRPr="004333EC" w:rsidRDefault="001E4D69" w:rsidP="001E4D69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Ивнянского района</w:t>
            </w:r>
          </w:p>
        </w:tc>
        <w:tc>
          <w:tcPr>
            <w:tcW w:w="1481" w:type="dxa"/>
          </w:tcPr>
          <w:p w14:paraId="4897AB9C" w14:textId="77777777" w:rsidR="001E4D69" w:rsidRPr="004333EC" w:rsidRDefault="001E4D69" w:rsidP="001E4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2025-2030 годы</w:t>
            </w:r>
          </w:p>
        </w:tc>
        <w:tc>
          <w:tcPr>
            <w:tcW w:w="3908" w:type="dxa"/>
          </w:tcPr>
          <w:p w14:paraId="7D9F4B0C" w14:textId="77777777" w:rsidR="001E4D69" w:rsidRDefault="001E4D69" w:rsidP="001E4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E9B">
              <w:rPr>
                <w:rFonts w:ascii="Times New Roman" w:hAnsi="Times New Roman"/>
                <w:sz w:val="24"/>
                <w:szCs w:val="24"/>
              </w:rPr>
              <w:t>Панин Андрей Владимирович - заместитель главы администрации Ивнянского района по строительству, транспорту и жилищно-коммунальному хозяйству</w:t>
            </w:r>
          </w:p>
          <w:p w14:paraId="630F0138" w14:textId="77777777" w:rsidR="001E4D69" w:rsidRPr="004333EC" w:rsidRDefault="001E4D69" w:rsidP="001E4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71" w:type="dxa"/>
          </w:tcPr>
          <w:p w14:paraId="51AEB6E8" w14:textId="53B73027" w:rsidR="001E4D69" w:rsidRPr="008D51B5" w:rsidRDefault="00987833" w:rsidP="001E4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1E4D69" w:rsidRPr="008D51B5">
              <w:rPr>
                <w:rFonts w:ascii="Times New Roman" w:hAnsi="Times New Roman"/>
                <w:sz w:val="24"/>
                <w:szCs w:val="24"/>
              </w:rPr>
              <w:t>тдела строительства, промышленности, транспорта и связи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Ивнянского района</w:t>
            </w:r>
          </w:p>
        </w:tc>
      </w:tr>
      <w:tr w:rsidR="001E4D69" w:rsidRPr="004333EC" w14:paraId="07A6D4EC" w14:textId="77777777" w:rsidTr="001B5A8F">
        <w:tc>
          <w:tcPr>
            <w:tcW w:w="817" w:type="dxa"/>
          </w:tcPr>
          <w:p w14:paraId="75542352" w14:textId="77777777" w:rsidR="001E4D69" w:rsidRPr="004333EC" w:rsidRDefault="001E4D69" w:rsidP="001E4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92" w:type="dxa"/>
          </w:tcPr>
          <w:p w14:paraId="37DBE68B" w14:textId="77777777" w:rsidR="001E4D69" w:rsidRPr="004333EC" w:rsidRDefault="001E4D69" w:rsidP="001E4D69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 на территории Ивнянского района</w:t>
            </w:r>
          </w:p>
        </w:tc>
        <w:tc>
          <w:tcPr>
            <w:tcW w:w="1481" w:type="dxa"/>
          </w:tcPr>
          <w:p w14:paraId="0A282FC0" w14:textId="77777777" w:rsidR="001E4D69" w:rsidRPr="004333EC" w:rsidRDefault="001E4D69" w:rsidP="001E4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EC">
              <w:rPr>
                <w:rFonts w:ascii="Times New Roman" w:hAnsi="Times New Roman"/>
                <w:sz w:val="24"/>
                <w:szCs w:val="24"/>
              </w:rPr>
              <w:t>2025-2030 годы</w:t>
            </w:r>
          </w:p>
        </w:tc>
        <w:tc>
          <w:tcPr>
            <w:tcW w:w="3908" w:type="dxa"/>
          </w:tcPr>
          <w:p w14:paraId="42BC96A4" w14:textId="77777777" w:rsidR="001E4D69" w:rsidRDefault="001E4D69" w:rsidP="001E4D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E9B">
              <w:rPr>
                <w:rFonts w:ascii="Times New Roman" w:hAnsi="Times New Roman"/>
                <w:sz w:val="24"/>
                <w:szCs w:val="24"/>
              </w:rPr>
              <w:t>Панин Андрей Владимирович - заместитель главы администрации Ивнянского района по строительству, транспорту и жилищно-коммунальному хозяйству</w:t>
            </w:r>
          </w:p>
          <w:p w14:paraId="57EBECC4" w14:textId="77777777" w:rsidR="001E4D69" w:rsidRPr="004333EC" w:rsidRDefault="001E4D69" w:rsidP="001E4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71" w:type="dxa"/>
          </w:tcPr>
          <w:p w14:paraId="10E6F738" w14:textId="4E4D052A" w:rsidR="001E4D69" w:rsidRPr="008D51B5" w:rsidRDefault="001E4D69" w:rsidP="001E4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51B5">
              <w:rPr>
                <w:rFonts w:ascii="Times New Roman" w:hAnsi="Times New Roman"/>
                <w:sz w:val="24"/>
                <w:szCs w:val="24"/>
              </w:rPr>
              <w:t>Отдел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51B5">
              <w:rPr>
                <w:rFonts w:ascii="Times New Roman" w:hAnsi="Times New Roman"/>
                <w:sz w:val="24"/>
                <w:szCs w:val="24"/>
              </w:rPr>
              <w:t>жилищно-коммунального хозяйства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Ивнянского района </w:t>
            </w:r>
          </w:p>
        </w:tc>
      </w:tr>
    </w:tbl>
    <w:p w14:paraId="3E14A8E2" w14:textId="115FC7A7" w:rsidR="00F11672" w:rsidRPr="00BE5B58" w:rsidRDefault="00F11672" w:rsidP="00BE5B58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bookmarkStart w:id="1" w:name="_GoBack"/>
      <w:bookmarkEnd w:id="0"/>
      <w:bookmarkEnd w:id="1"/>
    </w:p>
    <w:sectPr w:rsidR="00F11672" w:rsidRPr="00BE5B58" w:rsidSect="00F11672">
      <w:headerReference w:type="default" r:id="rId9"/>
      <w:headerReference w:type="first" r:id="rId10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4A3A2" w14:textId="77777777" w:rsidR="006A1585" w:rsidRDefault="006A1585" w:rsidP="00F11672">
      <w:pPr>
        <w:spacing w:after="0" w:line="240" w:lineRule="auto"/>
      </w:pPr>
      <w:r>
        <w:separator/>
      </w:r>
    </w:p>
  </w:endnote>
  <w:endnote w:type="continuationSeparator" w:id="0">
    <w:p w14:paraId="13C43657" w14:textId="77777777" w:rsidR="006A1585" w:rsidRDefault="006A1585" w:rsidP="00F11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0"/>
    <w:family w:val="auto"/>
    <w:pitch w:val="default"/>
  </w:font>
  <w:font w:name="Noto Sans Devanagari">
    <w:altName w:val="Calibri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D6876" w14:textId="77777777" w:rsidR="006A1585" w:rsidRDefault="006A1585" w:rsidP="00F11672">
      <w:pPr>
        <w:spacing w:after="0" w:line="240" w:lineRule="auto"/>
      </w:pPr>
      <w:r>
        <w:separator/>
      </w:r>
    </w:p>
  </w:footnote>
  <w:footnote w:type="continuationSeparator" w:id="0">
    <w:p w14:paraId="4B43E246" w14:textId="77777777" w:rsidR="006A1585" w:rsidRDefault="006A1585" w:rsidP="00F11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8938845"/>
      <w:docPartObj>
        <w:docPartGallery w:val="Page Numbers (Top of Page)"/>
        <w:docPartUnique/>
      </w:docPartObj>
    </w:sdtPr>
    <w:sdtEndPr/>
    <w:sdtContent>
      <w:p w14:paraId="0956FFAC" w14:textId="77777777" w:rsidR="00F11672" w:rsidRDefault="00F67777">
        <w:pPr>
          <w:pStyle w:val="1"/>
          <w:jc w:val="center"/>
        </w:pPr>
        <w:r>
          <w:fldChar w:fldCharType="begin"/>
        </w:r>
        <w:r w:rsidR="0092163A">
          <w:instrText xml:space="preserve"> PAGE </w:instrText>
        </w:r>
        <w:r>
          <w:fldChar w:fldCharType="separate"/>
        </w:r>
        <w:r w:rsidR="00A42522">
          <w:rPr>
            <w:noProof/>
          </w:rPr>
          <w:t>3</w:t>
        </w:r>
        <w:r>
          <w:fldChar w:fldCharType="end"/>
        </w:r>
      </w:p>
      <w:p w14:paraId="699B1C49" w14:textId="77777777" w:rsidR="00F11672" w:rsidRDefault="006A1585">
        <w:pPr>
          <w:pStyle w:val="1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02F01" w14:textId="77777777" w:rsidR="00F11672" w:rsidRDefault="00F67777">
    <w:pPr>
      <w:pStyle w:val="1"/>
      <w:jc w:val="center"/>
    </w:pPr>
    <w:r>
      <w:fldChar w:fldCharType="begin"/>
    </w:r>
    <w:r w:rsidR="0092163A">
      <w:instrText xml:space="preserve"> PAGE </w:instrText>
    </w:r>
    <w:r>
      <w:fldChar w:fldCharType="separate"/>
    </w:r>
    <w:r w:rsidR="00075396">
      <w:rPr>
        <w:noProof/>
      </w:rPr>
      <w:t>9</w:t>
    </w:r>
    <w:r>
      <w:fldChar w:fldCharType="end"/>
    </w:r>
  </w:p>
  <w:p w14:paraId="5DE82A94" w14:textId="77777777" w:rsidR="00F11672" w:rsidRDefault="00F11672">
    <w:pPr>
      <w:pStyle w:val="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61297" w14:textId="77777777" w:rsidR="00F11672" w:rsidRDefault="0092163A">
    <w:pPr>
      <w:pStyle w:val="1"/>
      <w:jc w:val="center"/>
    </w:pPr>
    <w: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672"/>
    <w:rsid w:val="000153C2"/>
    <w:rsid w:val="00034474"/>
    <w:rsid w:val="00075396"/>
    <w:rsid w:val="00106BEE"/>
    <w:rsid w:val="00127311"/>
    <w:rsid w:val="001B5A8F"/>
    <w:rsid w:val="001E4D69"/>
    <w:rsid w:val="001F7D12"/>
    <w:rsid w:val="003451E6"/>
    <w:rsid w:val="003B6DB1"/>
    <w:rsid w:val="004333EC"/>
    <w:rsid w:val="00474EED"/>
    <w:rsid w:val="004F13B7"/>
    <w:rsid w:val="00503122"/>
    <w:rsid w:val="005037DE"/>
    <w:rsid w:val="00567BB7"/>
    <w:rsid w:val="005B720E"/>
    <w:rsid w:val="005C14C5"/>
    <w:rsid w:val="005D3D26"/>
    <w:rsid w:val="005E00E2"/>
    <w:rsid w:val="00603A29"/>
    <w:rsid w:val="006733FA"/>
    <w:rsid w:val="006A1585"/>
    <w:rsid w:val="007009C1"/>
    <w:rsid w:val="00760241"/>
    <w:rsid w:val="007D02D0"/>
    <w:rsid w:val="007D23B2"/>
    <w:rsid w:val="007E6A3B"/>
    <w:rsid w:val="00837589"/>
    <w:rsid w:val="00854737"/>
    <w:rsid w:val="00887DC5"/>
    <w:rsid w:val="008D51B5"/>
    <w:rsid w:val="0090723F"/>
    <w:rsid w:val="0092163A"/>
    <w:rsid w:val="00981652"/>
    <w:rsid w:val="00987833"/>
    <w:rsid w:val="00992E1F"/>
    <w:rsid w:val="00A100AD"/>
    <w:rsid w:val="00A1389D"/>
    <w:rsid w:val="00A42522"/>
    <w:rsid w:val="00A554E7"/>
    <w:rsid w:val="00AB1626"/>
    <w:rsid w:val="00B47FDE"/>
    <w:rsid w:val="00B52FCF"/>
    <w:rsid w:val="00B55987"/>
    <w:rsid w:val="00BB31EB"/>
    <w:rsid w:val="00BE5B58"/>
    <w:rsid w:val="00C05DFE"/>
    <w:rsid w:val="00C62F93"/>
    <w:rsid w:val="00CB48F0"/>
    <w:rsid w:val="00D1579C"/>
    <w:rsid w:val="00D87B32"/>
    <w:rsid w:val="00DE4ACA"/>
    <w:rsid w:val="00E04906"/>
    <w:rsid w:val="00E13A93"/>
    <w:rsid w:val="00E80371"/>
    <w:rsid w:val="00EA4E9B"/>
    <w:rsid w:val="00EB43B2"/>
    <w:rsid w:val="00F11672"/>
    <w:rsid w:val="00F26D05"/>
    <w:rsid w:val="00F524A5"/>
    <w:rsid w:val="00F67777"/>
    <w:rsid w:val="00FC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55883"/>
  <w15:docId w15:val="{C42E4E32-57C7-49BD-9CD5-1B20A34D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16A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C32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1"/>
    <w:uiPriority w:val="99"/>
    <w:qFormat/>
    <w:rsid w:val="00551BB1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10"/>
    <w:uiPriority w:val="99"/>
    <w:qFormat/>
    <w:rsid w:val="00551BB1"/>
    <w:rPr>
      <w:rFonts w:ascii="Calibri" w:eastAsia="Times New Roman" w:hAnsi="Calibri" w:cs="Times New Roman"/>
      <w:lang w:eastAsia="ru-RU"/>
    </w:rPr>
  </w:style>
  <w:style w:type="character" w:styleId="a7">
    <w:name w:val="Hyperlink"/>
    <w:rsid w:val="001D645B"/>
    <w:rPr>
      <w:color w:val="000080"/>
      <w:u w:val="single"/>
    </w:rPr>
  </w:style>
  <w:style w:type="paragraph" w:customStyle="1" w:styleId="11">
    <w:name w:val="Заголовок1"/>
    <w:basedOn w:val="a"/>
    <w:next w:val="a8"/>
    <w:qFormat/>
    <w:rsid w:val="001D645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1D645B"/>
    <w:pPr>
      <w:spacing w:after="140"/>
    </w:pPr>
  </w:style>
  <w:style w:type="paragraph" w:styleId="a9">
    <w:name w:val="List"/>
    <w:basedOn w:val="a8"/>
    <w:rsid w:val="001D645B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1D645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1D645B"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C3216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Колонтитул"/>
    <w:basedOn w:val="a"/>
    <w:qFormat/>
    <w:rsid w:val="001D645B"/>
  </w:style>
  <w:style w:type="paragraph" w:customStyle="1" w:styleId="1">
    <w:name w:val="Верхний колонтитул1"/>
    <w:basedOn w:val="a"/>
    <w:link w:val="a5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6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c">
    <w:name w:val="Знак"/>
    <w:basedOn w:val="a"/>
    <w:qFormat/>
    <w:rsid w:val="00BA79F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 Spacing"/>
    <w:uiPriority w:val="1"/>
    <w:qFormat/>
    <w:rsid w:val="001B79D5"/>
    <w:rPr>
      <w:rFonts w:eastAsia="Times New Roman" w:cs="Times New Roman"/>
      <w:lang w:eastAsia="ru-RU"/>
    </w:rPr>
  </w:style>
  <w:style w:type="paragraph" w:customStyle="1" w:styleId="Default">
    <w:name w:val="Default"/>
    <w:qFormat/>
    <w:rsid w:val="00700D1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qFormat/>
    <w:rsid w:val="009C7BB0"/>
    <w:pPr>
      <w:widowControl w:val="0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qFormat/>
    <w:rsid w:val="001D645B"/>
    <w:pPr>
      <w:widowControl w:val="0"/>
    </w:pPr>
    <w:rPr>
      <w:rFonts w:ascii="Arial" w:hAnsi="Arial" w:cs="Arial"/>
      <w:sz w:val="20"/>
    </w:rPr>
  </w:style>
  <w:style w:type="table" w:styleId="ae">
    <w:name w:val="Table Grid"/>
    <w:basedOn w:val="a1"/>
    <w:uiPriority w:val="59"/>
    <w:rsid w:val="00711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05DFE"/>
    <w:pPr>
      <w:ind w:left="720"/>
      <w:contextualSpacing/>
    </w:pPr>
  </w:style>
  <w:style w:type="paragraph" w:styleId="af0">
    <w:name w:val="header"/>
    <w:basedOn w:val="a"/>
    <w:link w:val="13"/>
    <w:uiPriority w:val="99"/>
    <w:unhideWhenUsed/>
    <w:rsid w:val="0090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f0"/>
    <w:uiPriority w:val="99"/>
    <w:rsid w:val="0090723F"/>
    <w:rPr>
      <w:rFonts w:eastAsia="Times New Roman" w:cs="Times New Roman"/>
      <w:lang w:eastAsia="ru-RU"/>
    </w:rPr>
  </w:style>
  <w:style w:type="paragraph" w:styleId="af1">
    <w:name w:val="footer"/>
    <w:basedOn w:val="a"/>
    <w:link w:val="14"/>
    <w:uiPriority w:val="99"/>
    <w:unhideWhenUsed/>
    <w:rsid w:val="0090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f1"/>
    <w:uiPriority w:val="99"/>
    <w:rsid w:val="0090723F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93A15-8708-4EE3-B366-F9AE9B36B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Мацаева</dc:creator>
  <cp:lastModifiedBy>Юрист 1</cp:lastModifiedBy>
  <cp:revision>40</cp:revision>
  <cp:lastPrinted>2024-09-10T07:32:00Z</cp:lastPrinted>
  <dcterms:created xsi:type="dcterms:W3CDTF">2024-09-07T15:53:00Z</dcterms:created>
  <dcterms:modified xsi:type="dcterms:W3CDTF">2024-09-10T08:47:00Z</dcterms:modified>
  <dc:language>ru-RU</dc:language>
</cp:coreProperties>
</file>