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53968" w14:textId="77777777" w:rsidR="00906D7D" w:rsidRPr="00850611" w:rsidRDefault="00BE729D" w:rsidP="00AD0BBD">
      <w:pPr>
        <w:widowControl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pict w14:anchorId="0CB88765"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404.15pt;margin-top:-47.5pt;width:1in;height:34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" stroked="f">
            <v:textbox>
              <w:txbxContent>
                <w:p w14:paraId="5405A74B" w14:textId="77777777" w:rsidR="00906D7D" w:rsidRDefault="00906D7D" w:rsidP="00906D7D"/>
              </w:txbxContent>
            </v:textbox>
          </v:shape>
        </w:pict>
      </w:r>
      <w:r w:rsidR="00906D7D" w:rsidRPr="00850611">
        <w:rPr>
          <w:b/>
          <w:sz w:val="28"/>
          <w:szCs w:val="28"/>
        </w:rPr>
        <w:t xml:space="preserve">Р О С </w:t>
      </w:r>
      <w:proofErr w:type="spellStart"/>
      <w:r w:rsidR="00906D7D" w:rsidRPr="00850611">
        <w:rPr>
          <w:b/>
          <w:sz w:val="28"/>
          <w:szCs w:val="28"/>
        </w:rPr>
        <w:t>С</w:t>
      </w:r>
      <w:proofErr w:type="spellEnd"/>
      <w:r w:rsidR="00906D7D" w:rsidRPr="00850611">
        <w:rPr>
          <w:b/>
          <w:sz w:val="28"/>
          <w:szCs w:val="28"/>
        </w:rPr>
        <w:t xml:space="preserve"> И Й С К А Я   Ф Е Д Е Р А Ц И Я</w:t>
      </w:r>
    </w:p>
    <w:p w14:paraId="0BA82526" w14:textId="77777777" w:rsidR="00906D7D" w:rsidRPr="00850611" w:rsidRDefault="00906D7D" w:rsidP="00AD0BBD">
      <w:pPr>
        <w:widowControl w:val="0"/>
        <w:jc w:val="center"/>
        <w:rPr>
          <w:b/>
          <w:sz w:val="28"/>
          <w:szCs w:val="28"/>
        </w:rPr>
      </w:pPr>
      <w:r w:rsidRPr="00850611">
        <w:rPr>
          <w:b/>
          <w:sz w:val="28"/>
          <w:szCs w:val="28"/>
        </w:rPr>
        <w:t xml:space="preserve">Б Е Л Г О Р О Д С К А </w:t>
      </w:r>
      <w:proofErr w:type="gramStart"/>
      <w:r w:rsidRPr="00850611">
        <w:rPr>
          <w:b/>
          <w:sz w:val="28"/>
          <w:szCs w:val="28"/>
        </w:rPr>
        <w:t>Я  О</w:t>
      </w:r>
      <w:proofErr w:type="gramEnd"/>
      <w:r w:rsidRPr="00850611">
        <w:rPr>
          <w:b/>
          <w:sz w:val="28"/>
          <w:szCs w:val="28"/>
        </w:rPr>
        <w:t xml:space="preserve"> Б Л А С Т Ь</w:t>
      </w:r>
    </w:p>
    <w:p w14:paraId="4CA5D887" w14:textId="77777777" w:rsidR="00906D7D" w:rsidRPr="00850611" w:rsidRDefault="00906D7D" w:rsidP="00AD0BBD">
      <w:pPr>
        <w:pStyle w:val="a4"/>
        <w:widowControl w:val="0"/>
        <w:rPr>
          <w:rFonts w:ascii="Times New Roman" w:hAnsi="Times New Roman"/>
          <w:sz w:val="28"/>
          <w:szCs w:val="28"/>
        </w:rPr>
      </w:pPr>
      <w:r w:rsidRPr="00850611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E2EDD20" wp14:editId="06E5C748">
            <wp:extent cx="714375" cy="876300"/>
            <wp:effectExtent l="19050" t="0" r="9525" b="0"/>
            <wp:docPr id="1" name="Рисунок 2" descr="Описание: 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7095F4" w14:textId="77777777" w:rsidR="00906D7D" w:rsidRPr="00850611" w:rsidRDefault="00906D7D" w:rsidP="00AD0BBD">
      <w:pPr>
        <w:widowControl w:val="0"/>
        <w:rPr>
          <w:sz w:val="28"/>
          <w:szCs w:val="28"/>
        </w:rPr>
      </w:pPr>
    </w:p>
    <w:p w14:paraId="27355C20" w14:textId="77777777" w:rsidR="00906D7D" w:rsidRPr="00850611" w:rsidRDefault="00906D7D" w:rsidP="00AD0BBD">
      <w:pPr>
        <w:widowControl w:val="0"/>
        <w:jc w:val="center"/>
        <w:rPr>
          <w:b/>
          <w:bCs/>
          <w:sz w:val="28"/>
          <w:szCs w:val="28"/>
        </w:rPr>
      </w:pPr>
      <w:r w:rsidRPr="00850611">
        <w:rPr>
          <w:b/>
          <w:bCs/>
          <w:sz w:val="28"/>
          <w:szCs w:val="28"/>
        </w:rPr>
        <w:t>МУНИЦИПАЛЬНЫЙ СОВЕТ МУНИЦИПАЛЬНОГО РАЙОНА</w:t>
      </w:r>
    </w:p>
    <w:p w14:paraId="451C1117" w14:textId="77777777" w:rsidR="00906D7D" w:rsidRPr="00850611" w:rsidRDefault="00906D7D" w:rsidP="00AD0BBD">
      <w:pPr>
        <w:widowControl w:val="0"/>
        <w:jc w:val="center"/>
        <w:rPr>
          <w:b/>
          <w:bCs/>
          <w:sz w:val="28"/>
          <w:szCs w:val="28"/>
        </w:rPr>
      </w:pPr>
      <w:r w:rsidRPr="00850611">
        <w:rPr>
          <w:b/>
          <w:bCs/>
          <w:sz w:val="28"/>
          <w:szCs w:val="28"/>
        </w:rPr>
        <w:t xml:space="preserve"> «ИВНЯНСКИЙ РАЙОН»</w:t>
      </w:r>
    </w:p>
    <w:p w14:paraId="60C8748C" w14:textId="77777777" w:rsidR="00906D7D" w:rsidRPr="00850611" w:rsidRDefault="00906D7D" w:rsidP="00AD0BBD">
      <w:pPr>
        <w:widowControl w:val="0"/>
        <w:jc w:val="center"/>
        <w:rPr>
          <w:b/>
          <w:bCs/>
          <w:sz w:val="28"/>
          <w:szCs w:val="28"/>
        </w:rPr>
      </w:pPr>
    </w:p>
    <w:p w14:paraId="052C0CDC" w14:textId="77777777" w:rsidR="00906D7D" w:rsidRPr="00850611" w:rsidRDefault="00906D7D" w:rsidP="00AD0BBD">
      <w:pPr>
        <w:widowControl w:val="0"/>
        <w:jc w:val="center"/>
        <w:rPr>
          <w:b/>
          <w:bCs/>
          <w:sz w:val="28"/>
          <w:szCs w:val="28"/>
        </w:rPr>
      </w:pPr>
      <w:r w:rsidRPr="00850611">
        <w:rPr>
          <w:b/>
          <w:bCs/>
          <w:sz w:val="28"/>
          <w:szCs w:val="28"/>
        </w:rPr>
        <w:t xml:space="preserve">Р Е Ш Е Н И Е </w:t>
      </w:r>
    </w:p>
    <w:p w14:paraId="05F5F9EA" w14:textId="77777777" w:rsidR="00906D7D" w:rsidRPr="00850611" w:rsidRDefault="00906D7D" w:rsidP="00AD0BBD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9315" w:type="dxa"/>
        <w:tblLayout w:type="fixed"/>
        <w:tblLook w:val="04A0" w:firstRow="1" w:lastRow="0" w:firstColumn="1" w:lastColumn="0" w:noHBand="0" w:noVBand="1"/>
      </w:tblPr>
      <w:tblGrid>
        <w:gridCol w:w="3933"/>
        <w:gridCol w:w="2550"/>
        <w:gridCol w:w="2832"/>
      </w:tblGrid>
      <w:tr w:rsidR="00906D7D" w:rsidRPr="00850611" w14:paraId="3C438568" w14:textId="77777777" w:rsidTr="00906D7D">
        <w:tc>
          <w:tcPr>
            <w:tcW w:w="3936" w:type="dxa"/>
          </w:tcPr>
          <w:p w14:paraId="48813D01" w14:textId="77777777" w:rsidR="00906D7D" w:rsidRPr="00850611" w:rsidRDefault="006F5013" w:rsidP="00AD0BBD">
            <w:pPr>
              <w:widowControl w:val="0"/>
              <w:jc w:val="both"/>
              <w:rPr>
                <w:sz w:val="28"/>
                <w:szCs w:val="28"/>
              </w:rPr>
            </w:pPr>
            <w:r w:rsidRPr="00850611">
              <w:rPr>
                <w:sz w:val="28"/>
                <w:szCs w:val="28"/>
              </w:rPr>
              <w:t>__________________________</w:t>
            </w:r>
          </w:p>
          <w:p w14:paraId="210E35A5" w14:textId="77777777" w:rsidR="00906D7D" w:rsidRPr="00850611" w:rsidRDefault="00906D7D" w:rsidP="00AD0BBD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392CAC18" w14:textId="77777777" w:rsidR="00906D7D" w:rsidRPr="00850611" w:rsidRDefault="00906D7D" w:rsidP="00AD0BB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01D2F48E" w14:textId="77777777" w:rsidR="00906D7D" w:rsidRPr="00850611" w:rsidRDefault="00906D7D" w:rsidP="00AD0BB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4" w:type="dxa"/>
            <w:hideMark/>
          </w:tcPr>
          <w:p w14:paraId="14FCAB47" w14:textId="77777777" w:rsidR="00906D7D" w:rsidRPr="00850611" w:rsidRDefault="00906D7D" w:rsidP="00AD0BBD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  <w:r w:rsidRPr="00850611">
              <w:rPr>
                <w:sz w:val="28"/>
                <w:szCs w:val="28"/>
              </w:rPr>
              <w:t>№</w:t>
            </w:r>
            <w:r w:rsidR="00FE5814" w:rsidRPr="00850611">
              <w:rPr>
                <w:sz w:val="28"/>
                <w:szCs w:val="28"/>
              </w:rPr>
              <w:t xml:space="preserve"> </w:t>
            </w:r>
            <w:r w:rsidR="006F5013" w:rsidRPr="00850611">
              <w:rPr>
                <w:sz w:val="28"/>
                <w:szCs w:val="28"/>
              </w:rPr>
              <w:t>_________</w:t>
            </w:r>
          </w:p>
        </w:tc>
      </w:tr>
    </w:tbl>
    <w:p w14:paraId="0561C39F" w14:textId="77777777" w:rsidR="00906D7D" w:rsidRPr="00850611" w:rsidRDefault="00906D7D" w:rsidP="00AD0BBD">
      <w:pPr>
        <w:widowControl w:val="0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09"/>
      </w:tblGrid>
      <w:tr w:rsidR="00906D7D" w:rsidRPr="00600063" w14:paraId="0A8BBED2" w14:textId="77777777" w:rsidTr="00906D7D">
        <w:tc>
          <w:tcPr>
            <w:tcW w:w="4644" w:type="dxa"/>
            <w:hideMark/>
          </w:tcPr>
          <w:p w14:paraId="129A6043" w14:textId="77777777" w:rsidR="00906D7D" w:rsidRPr="00600063" w:rsidRDefault="00906D7D" w:rsidP="00AD0BBD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600063">
              <w:rPr>
                <w:rFonts w:eastAsia="Calibri"/>
                <w:b/>
                <w:color w:val="000000"/>
                <w:sz w:val="28"/>
                <w:szCs w:val="28"/>
                <w:lang w:eastAsia="ja-JP"/>
              </w:rPr>
              <w:t xml:space="preserve">Об утверждении Положения </w:t>
            </w:r>
            <w:r w:rsidR="00A6579E" w:rsidRPr="00600063">
              <w:rPr>
                <w:rFonts w:eastAsia="Calibri"/>
                <w:b/>
                <w:color w:val="000000"/>
                <w:sz w:val="28"/>
                <w:szCs w:val="28"/>
                <w:lang w:eastAsia="ja-JP"/>
              </w:rPr>
              <w:br/>
            </w:r>
            <w:r w:rsidRPr="00600063">
              <w:rPr>
                <w:rFonts w:eastAsia="Calibri"/>
                <w:b/>
                <w:color w:val="000000"/>
                <w:sz w:val="28"/>
                <w:szCs w:val="28"/>
                <w:lang w:eastAsia="ja-JP"/>
              </w:rPr>
              <w:t>о муниципальном казённом учреждении «Управление культуры администрации муниципального района «Ивнянский район» Белгородской области»</w:t>
            </w:r>
          </w:p>
        </w:tc>
        <w:tc>
          <w:tcPr>
            <w:tcW w:w="5209" w:type="dxa"/>
          </w:tcPr>
          <w:p w14:paraId="476BB857" w14:textId="77777777" w:rsidR="00906D7D" w:rsidRPr="00600063" w:rsidRDefault="00906D7D" w:rsidP="00AD0BBD">
            <w:pPr>
              <w:widowControl w:val="0"/>
              <w:rPr>
                <w:b/>
                <w:sz w:val="28"/>
                <w:szCs w:val="28"/>
              </w:rPr>
            </w:pPr>
          </w:p>
        </w:tc>
      </w:tr>
    </w:tbl>
    <w:p w14:paraId="2E243045" w14:textId="2862E976" w:rsidR="00906D7D" w:rsidRPr="00600063" w:rsidRDefault="00906D7D" w:rsidP="00AD0BBD">
      <w:pPr>
        <w:widowControl w:val="0"/>
        <w:rPr>
          <w:b/>
          <w:sz w:val="28"/>
          <w:szCs w:val="28"/>
        </w:rPr>
      </w:pPr>
    </w:p>
    <w:p w14:paraId="75A327B6" w14:textId="77777777" w:rsidR="00600063" w:rsidRPr="00600063" w:rsidRDefault="00600063" w:rsidP="00AD0BBD">
      <w:pPr>
        <w:widowControl w:val="0"/>
        <w:rPr>
          <w:b/>
          <w:sz w:val="28"/>
          <w:szCs w:val="28"/>
        </w:rPr>
      </w:pPr>
    </w:p>
    <w:p w14:paraId="3D5C8076" w14:textId="77777777" w:rsidR="00906D7D" w:rsidRPr="00600063" w:rsidRDefault="00906D7D" w:rsidP="00AD0BBD">
      <w:pPr>
        <w:widowControl w:val="0"/>
        <w:rPr>
          <w:b/>
          <w:sz w:val="28"/>
          <w:szCs w:val="28"/>
        </w:rPr>
      </w:pPr>
    </w:p>
    <w:p w14:paraId="7659105F" w14:textId="65723521" w:rsidR="00640E87" w:rsidRPr="00600063" w:rsidRDefault="00FB49DB" w:rsidP="00AD0B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0063">
        <w:rPr>
          <w:bCs/>
          <w:sz w:val="28"/>
          <w:szCs w:val="28"/>
        </w:rPr>
        <w:t xml:space="preserve">В соответствии с </w:t>
      </w:r>
      <w:r w:rsidR="00640E87" w:rsidRPr="00600063">
        <w:rPr>
          <w:bCs/>
          <w:sz w:val="28"/>
          <w:szCs w:val="28"/>
        </w:rPr>
        <w:t>Федеральн</w:t>
      </w:r>
      <w:r w:rsidRPr="00600063">
        <w:rPr>
          <w:bCs/>
          <w:sz w:val="28"/>
          <w:szCs w:val="28"/>
        </w:rPr>
        <w:t>ым</w:t>
      </w:r>
      <w:r w:rsidR="00640E87" w:rsidRPr="00600063">
        <w:rPr>
          <w:bCs/>
          <w:sz w:val="28"/>
          <w:szCs w:val="28"/>
        </w:rPr>
        <w:t xml:space="preserve"> закон</w:t>
      </w:r>
      <w:r w:rsidRPr="00600063">
        <w:rPr>
          <w:bCs/>
          <w:sz w:val="28"/>
          <w:szCs w:val="28"/>
        </w:rPr>
        <w:t>ом</w:t>
      </w:r>
      <w:r w:rsidR="00640E87" w:rsidRPr="00600063">
        <w:rPr>
          <w:bCs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Pr="00600063">
        <w:rPr>
          <w:sz w:val="28"/>
          <w:szCs w:val="28"/>
        </w:rPr>
        <w:t xml:space="preserve">руководствуясь Уставом муниципального района «Ивнянский район» Белгородской области, Муниципальный совет Ивнянского района </w:t>
      </w:r>
      <w:r w:rsidRPr="00600063">
        <w:rPr>
          <w:sz w:val="28"/>
          <w:szCs w:val="28"/>
        </w:rPr>
        <w:br/>
      </w:r>
      <w:r w:rsidRPr="00600063">
        <w:rPr>
          <w:b/>
          <w:sz w:val="28"/>
          <w:szCs w:val="28"/>
        </w:rPr>
        <w:t>р е ш и л</w:t>
      </w:r>
      <w:r w:rsidRPr="00600063">
        <w:rPr>
          <w:sz w:val="28"/>
          <w:szCs w:val="28"/>
        </w:rPr>
        <w:t>:</w:t>
      </w:r>
    </w:p>
    <w:p w14:paraId="51D5F855" w14:textId="017CFBD0" w:rsidR="00640E87" w:rsidRPr="00600063" w:rsidRDefault="00640E87" w:rsidP="00AD0BBD">
      <w:pPr>
        <w:pStyle w:val="ab"/>
        <w:widowControl w:val="0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600063">
        <w:rPr>
          <w:sz w:val="28"/>
          <w:szCs w:val="28"/>
        </w:rPr>
        <w:t xml:space="preserve">Утвердить Положение о муниципальном казённом учреждении «Управление культуры администрации муниципального района «Ивнянский район» Белгородской области» (прилагается). </w:t>
      </w:r>
    </w:p>
    <w:p w14:paraId="18A4BD68" w14:textId="24472F2B" w:rsidR="00640E87" w:rsidRPr="00600063" w:rsidRDefault="00640E87" w:rsidP="00AD0BBD">
      <w:pPr>
        <w:pStyle w:val="ab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600063">
        <w:rPr>
          <w:rFonts w:eastAsia="MS Mincho"/>
          <w:color w:val="000000"/>
          <w:sz w:val="28"/>
          <w:szCs w:val="28"/>
          <w:lang w:eastAsia="ja-JP"/>
        </w:rPr>
        <w:t>Признать утратившим силу решение Муниципал</w:t>
      </w:r>
      <w:r w:rsidR="008F39B0" w:rsidRPr="00600063">
        <w:rPr>
          <w:rFonts w:eastAsia="MS Mincho"/>
          <w:color w:val="000000"/>
          <w:sz w:val="28"/>
          <w:szCs w:val="28"/>
          <w:lang w:eastAsia="ja-JP"/>
        </w:rPr>
        <w:t xml:space="preserve">ьного совета Ивнянского района </w:t>
      </w:r>
      <w:r w:rsidRPr="00600063">
        <w:rPr>
          <w:rFonts w:eastAsia="MS Mincho"/>
          <w:color w:val="000000"/>
          <w:sz w:val="28"/>
          <w:szCs w:val="28"/>
          <w:lang w:eastAsia="ja-JP"/>
        </w:rPr>
        <w:t xml:space="preserve">Белгородской области </w:t>
      </w:r>
      <w:r w:rsidRPr="00600063">
        <w:rPr>
          <w:rFonts w:eastAsia="Calibri"/>
          <w:color w:val="000000"/>
          <w:sz w:val="28"/>
          <w:szCs w:val="28"/>
          <w:lang w:eastAsia="ja-JP"/>
        </w:rPr>
        <w:t xml:space="preserve">от </w:t>
      </w:r>
      <w:r w:rsidR="00FB49DB" w:rsidRPr="00600063">
        <w:rPr>
          <w:rFonts w:eastAsia="Calibri"/>
          <w:color w:val="000000"/>
          <w:sz w:val="28"/>
          <w:szCs w:val="28"/>
          <w:lang w:eastAsia="ja-JP"/>
        </w:rPr>
        <w:t>30 мая 2023</w:t>
      </w:r>
      <w:r w:rsidRPr="00600063">
        <w:rPr>
          <w:rFonts w:eastAsia="Calibri"/>
          <w:color w:val="000000"/>
          <w:sz w:val="28"/>
          <w:szCs w:val="28"/>
          <w:lang w:eastAsia="ja-JP"/>
        </w:rPr>
        <w:t xml:space="preserve"> года № </w:t>
      </w:r>
      <w:r w:rsidR="00FB49DB" w:rsidRPr="00600063">
        <w:rPr>
          <w:rFonts w:eastAsia="Calibri"/>
          <w:color w:val="000000"/>
          <w:sz w:val="28"/>
          <w:szCs w:val="28"/>
          <w:lang w:eastAsia="ja-JP"/>
        </w:rPr>
        <w:t>57/640</w:t>
      </w:r>
      <w:r w:rsidRPr="00600063">
        <w:rPr>
          <w:rFonts w:eastAsia="Calibri"/>
          <w:color w:val="000000"/>
          <w:sz w:val="28"/>
          <w:szCs w:val="28"/>
          <w:lang w:eastAsia="ja-JP"/>
        </w:rPr>
        <w:t xml:space="preserve"> </w:t>
      </w:r>
      <w:r w:rsidR="00600063" w:rsidRPr="00600063">
        <w:rPr>
          <w:rFonts w:eastAsia="Calibri"/>
          <w:color w:val="000000"/>
          <w:sz w:val="28"/>
          <w:szCs w:val="28"/>
          <w:lang w:eastAsia="ja-JP"/>
        </w:rPr>
        <w:br/>
      </w:r>
      <w:r w:rsidRPr="00600063">
        <w:rPr>
          <w:rFonts w:eastAsia="Calibri"/>
          <w:color w:val="000000"/>
          <w:sz w:val="28"/>
          <w:szCs w:val="28"/>
          <w:lang w:eastAsia="ja-JP"/>
        </w:rPr>
        <w:t>«Об утверждении Положения о муниципальном казённом учреждении «Управление культуры администрации муниципального района «Ивнянский район» Белгородской области».</w:t>
      </w:r>
    </w:p>
    <w:p w14:paraId="0303012C" w14:textId="6A7BA6CD" w:rsidR="00640E87" w:rsidRPr="00600063" w:rsidRDefault="00600063" w:rsidP="00AD0BBD">
      <w:pPr>
        <w:pStyle w:val="ab"/>
        <w:widowControl w:val="0"/>
        <w:numPr>
          <w:ilvl w:val="0"/>
          <w:numId w:val="2"/>
        </w:numPr>
        <w:tabs>
          <w:tab w:val="left" w:pos="993"/>
        </w:tabs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600063">
        <w:rPr>
          <w:sz w:val="28"/>
          <w:szCs w:val="28"/>
        </w:rPr>
        <w:t xml:space="preserve">Разместить настоящее решение на официальном </w:t>
      </w:r>
      <w:proofErr w:type="spellStart"/>
      <w:r w:rsidRPr="00600063">
        <w:rPr>
          <w:sz w:val="28"/>
          <w:szCs w:val="28"/>
        </w:rPr>
        <w:t>web</w:t>
      </w:r>
      <w:proofErr w:type="spellEnd"/>
      <w:r w:rsidRPr="00600063">
        <w:rPr>
          <w:sz w:val="28"/>
          <w:szCs w:val="28"/>
        </w:rPr>
        <w:t xml:space="preserve">-сайте муниципального района «Ивнянский район» Белгородской области </w:t>
      </w:r>
      <w:r w:rsidRPr="00600063">
        <w:rPr>
          <w:rFonts w:eastAsiaTheme="minorHAnsi"/>
          <w:sz w:val="28"/>
          <w:szCs w:val="28"/>
          <w:lang w:eastAsia="en-US"/>
        </w:rPr>
        <w:t>https://iv</w:t>
      </w:r>
      <w:r w:rsidRPr="00600063">
        <w:rPr>
          <w:rFonts w:eastAsiaTheme="minorHAnsi"/>
          <w:sz w:val="28"/>
          <w:szCs w:val="28"/>
          <w:lang w:val="en-US" w:eastAsia="en-US"/>
        </w:rPr>
        <w:t>n</w:t>
      </w:r>
      <w:r w:rsidRPr="00600063">
        <w:rPr>
          <w:rFonts w:eastAsiaTheme="minorHAnsi"/>
          <w:sz w:val="28"/>
          <w:szCs w:val="28"/>
          <w:lang w:eastAsia="en-US"/>
        </w:rPr>
        <w:t>ya-r31.gosweb.gosuslugi.ru.</w:t>
      </w:r>
    </w:p>
    <w:p w14:paraId="21F9CCF1" w14:textId="722C3A25" w:rsidR="00640E87" w:rsidRPr="00600063" w:rsidRDefault="00600063" w:rsidP="00AD0BBD">
      <w:pPr>
        <w:pStyle w:val="ab"/>
        <w:widowControl w:val="0"/>
        <w:numPr>
          <w:ilvl w:val="0"/>
          <w:numId w:val="2"/>
        </w:numPr>
        <w:tabs>
          <w:tab w:val="left" w:pos="993"/>
        </w:tabs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600063">
        <w:rPr>
          <w:sz w:val="28"/>
          <w:szCs w:val="28"/>
        </w:rPr>
        <w:t xml:space="preserve">Контроль за исполнением настоящего решения возложить </w:t>
      </w:r>
      <w:r w:rsidRPr="00600063">
        <w:rPr>
          <w:sz w:val="28"/>
          <w:szCs w:val="28"/>
        </w:rPr>
        <w:br/>
        <w:t xml:space="preserve">на постоянную комиссию Муниципального совета Ивнянского района </w:t>
      </w:r>
      <w:r w:rsidRPr="00600063">
        <w:rPr>
          <w:sz w:val="28"/>
          <w:szCs w:val="28"/>
        </w:rPr>
        <w:br/>
      </w:r>
      <w:r w:rsidRPr="00600063">
        <w:rPr>
          <w:sz w:val="28"/>
          <w:szCs w:val="28"/>
        </w:rPr>
        <w:lastRenderedPageBreak/>
        <w:t xml:space="preserve">по вопросам местного самоуправления, нормативно-правовой деятельности </w:t>
      </w:r>
      <w:r w:rsidRPr="00600063">
        <w:rPr>
          <w:sz w:val="28"/>
          <w:szCs w:val="28"/>
        </w:rPr>
        <w:br/>
        <w:t>и общественной безопасности (Батырева Н.Н.).</w:t>
      </w:r>
    </w:p>
    <w:p w14:paraId="0737F63F" w14:textId="6D390A6D" w:rsidR="00640E87" w:rsidRPr="00600063" w:rsidRDefault="00640E87" w:rsidP="00AD0BBD">
      <w:pPr>
        <w:widowControl w:val="0"/>
        <w:adjustRightInd w:val="0"/>
        <w:jc w:val="both"/>
        <w:textAlignment w:val="baseline"/>
        <w:rPr>
          <w:sz w:val="28"/>
          <w:szCs w:val="28"/>
        </w:rPr>
      </w:pPr>
    </w:p>
    <w:p w14:paraId="4051D7BB" w14:textId="77777777" w:rsidR="00600063" w:rsidRPr="00600063" w:rsidRDefault="00600063" w:rsidP="00AD0BBD">
      <w:pPr>
        <w:widowControl w:val="0"/>
        <w:adjustRightInd w:val="0"/>
        <w:jc w:val="both"/>
        <w:textAlignment w:val="baseline"/>
        <w:rPr>
          <w:sz w:val="28"/>
          <w:szCs w:val="28"/>
        </w:rPr>
      </w:pPr>
    </w:p>
    <w:p w14:paraId="08EE8750" w14:textId="77777777" w:rsidR="00640E87" w:rsidRPr="00600063" w:rsidRDefault="00640E87" w:rsidP="00AD0BBD">
      <w:pPr>
        <w:widowControl w:val="0"/>
        <w:adjustRightInd w:val="0"/>
        <w:jc w:val="both"/>
        <w:textAlignment w:val="baseline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00063" w:rsidRPr="00600063" w14:paraId="3FC771B7" w14:textId="77777777" w:rsidTr="00303235">
        <w:tc>
          <w:tcPr>
            <w:tcW w:w="4927" w:type="dxa"/>
          </w:tcPr>
          <w:p w14:paraId="7F80C472" w14:textId="77777777" w:rsidR="00600063" w:rsidRPr="00600063" w:rsidRDefault="00600063" w:rsidP="00AD0BB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600063">
              <w:rPr>
                <w:b/>
                <w:sz w:val="28"/>
                <w:szCs w:val="28"/>
              </w:rPr>
              <w:t>Председатель Муниципального совета Ивнянского района</w:t>
            </w:r>
          </w:p>
        </w:tc>
        <w:tc>
          <w:tcPr>
            <w:tcW w:w="4927" w:type="dxa"/>
          </w:tcPr>
          <w:p w14:paraId="09FD46D9" w14:textId="77777777" w:rsidR="00600063" w:rsidRPr="00600063" w:rsidRDefault="00600063" w:rsidP="00AD0BBD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5493A901" w14:textId="77777777" w:rsidR="00600063" w:rsidRPr="00600063" w:rsidRDefault="00600063" w:rsidP="00AD0BBD">
            <w:pPr>
              <w:widowControl w:val="0"/>
              <w:jc w:val="right"/>
              <w:rPr>
                <w:b/>
                <w:sz w:val="28"/>
                <w:szCs w:val="28"/>
              </w:rPr>
            </w:pPr>
            <w:r w:rsidRPr="00600063">
              <w:rPr>
                <w:b/>
                <w:sz w:val="28"/>
                <w:szCs w:val="28"/>
              </w:rPr>
              <w:t xml:space="preserve">Ю.М. </w:t>
            </w:r>
            <w:proofErr w:type="spellStart"/>
            <w:r w:rsidRPr="00600063">
              <w:rPr>
                <w:b/>
                <w:sz w:val="28"/>
                <w:szCs w:val="28"/>
              </w:rPr>
              <w:t>Картамышев</w:t>
            </w:r>
            <w:proofErr w:type="spellEnd"/>
          </w:p>
        </w:tc>
      </w:tr>
    </w:tbl>
    <w:p w14:paraId="25969395" w14:textId="77777777" w:rsidR="00DB7D6A" w:rsidRDefault="00DB7D6A" w:rsidP="00AD0BBD">
      <w:pPr>
        <w:widowControl w:val="0"/>
        <w:adjustRightInd w:val="0"/>
        <w:jc w:val="both"/>
        <w:textAlignment w:val="baseline"/>
        <w:rPr>
          <w:sz w:val="28"/>
          <w:szCs w:val="28"/>
        </w:rPr>
      </w:pPr>
    </w:p>
    <w:p w14:paraId="1CA86F95" w14:textId="77777777" w:rsidR="00891062" w:rsidRPr="00850611" w:rsidRDefault="00891062" w:rsidP="00AD0BBD">
      <w:pPr>
        <w:widowControl w:val="0"/>
        <w:adjustRightInd w:val="0"/>
        <w:jc w:val="both"/>
        <w:textAlignment w:val="baseline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86"/>
        <w:gridCol w:w="2395"/>
        <w:gridCol w:w="2166"/>
      </w:tblGrid>
      <w:tr w:rsidR="00906D7D" w:rsidRPr="00850611" w14:paraId="4961E80A" w14:textId="77777777" w:rsidTr="0078254A">
        <w:tc>
          <w:tcPr>
            <w:tcW w:w="5186" w:type="dxa"/>
          </w:tcPr>
          <w:p w14:paraId="04CD604E" w14:textId="77777777" w:rsidR="00906D7D" w:rsidRPr="00850611" w:rsidRDefault="00906D7D" w:rsidP="00AD0BBD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95" w:type="dxa"/>
          </w:tcPr>
          <w:p w14:paraId="55F43427" w14:textId="77777777" w:rsidR="00906D7D" w:rsidRPr="00850611" w:rsidRDefault="00906D7D" w:rsidP="00AD0BBD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6" w:type="dxa"/>
          </w:tcPr>
          <w:p w14:paraId="14818F44" w14:textId="77777777" w:rsidR="00906D7D" w:rsidRPr="00850611" w:rsidRDefault="00906D7D" w:rsidP="00AD0BBD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4C0F9449" w14:textId="2628BDB4" w:rsidR="00600063" w:rsidRDefault="00600063" w:rsidP="00AD0BBD">
      <w:pPr>
        <w:widowControl w:val="0"/>
        <w:rPr>
          <w:b/>
          <w:sz w:val="28"/>
          <w:szCs w:val="28"/>
        </w:rPr>
      </w:pPr>
    </w:p>
    <w:p w14:paraId="04026262" w14:textId="77777777" w:rsidR="00600063" w:rsidRDefault="00600063" w:rsidP="00AD0BBD">
      <w:pPr>
        <w:widowControl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A8501B8" w14:textId="69096905" w:rsidR="00600063" w:rsidRDefault="00600063" w:rsidP="00AD0BB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УТВЕРЖДЕНО</w:t>
      </w:r>
    </w:p>
    <w:p w14:paraId="290EE41F" w14:textId="77777777" w:rsidR="0091296B" w:rsidRDefault="0091296B" w:rsidP="00AD0BBD">
      <w:pPr>
        <w:widowControl w:val="0"/>
        <w:jc w:val="center"/>
        <w:rPr>
          <w:b/>
          <w:sz w:val="28"/>
          <w:szCs w:val="28"/>
        </w:rPr>
      </w:pPr>
    </w:p>
    <w:p w14:paraId="0B9FF1EC" w14:textId="77777777" w:rsidR="00600063" w:rsidRDefault="00600063" w:rsidP="00AD0BBD">
      <w:pPr>
        <w:widowControl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решением Муниципального совета</w:t>
      </w:r>
    </w:p>
    <w:p w14:paraId="1210AACD" w14:textId="77777777" w:rsidR="00600063" w:rsidRDefault="00600063" w:rsidP="00AD0BBD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Ивнянского района</w:t>
      </w:r>
    </w:p>
    <w:p w14:paraId="24753990" w14:textId="7B9B3FAB" w:rsidR="00600063" w:rsidRDefault="00600063" w:rsidP="00AD0BB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от __________202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г. №______ </w:t>
      </w:r>
    </w:p>
    <w:p w14:paraId="402E20E7" w14:textId="77777777" w:rsidR="00600063" w:rsidRDefault="00600063" w:rsidP="00AD0BBD">
      <w:pPr>
        <w:widowControl w:val="0"/>
        <w:jc w:val="center"/>
        <w:rPr>
          <w:b/>
          <w:bCs/>
          <w:spacing w:val="-2"/>
          <w:sz w:val="28"/>
          <w:szCs w:val="28"/>
        </w:rPr>
      </w:pPr>
    </w:p>
    <w:p w14:paraId="44B124B8" w14:textId="77777777" w:rsidR="00600063" w:rsidRDefault="00600063" w:rsidP="00AD0BBD">
      <w:pPr>
        <w:widowControl w:val="0"/>
        <w:jc w:val="center"/>
        <w:rPr>
          <w:b/>
          <w:bCs/>
          <w:spacing w:val="-2"/>
          <w:sz w:val="28"/>
          <w:szCs w:val="28"/>
        </w:rPr>
      </w:pPr>
    </w:p>
    <w:p w14:paraId="5ADA88C6" w14:textId="77777777" w:rsidR="00600063" w:rsidRDefault="00600063" w:rsidP="00AD0BBD">
      <w:pPr>
        <w:widowControl w:val="0"/>
        <w:jc w:val="center"/>
        <w:rPr>
          <w:b/>
          <w:bCs/>
          <w:spacing w:val="-2"/>
          <w:sz w:val="28"/>
          <w:szCs w:val="28"/>
        </w:rPr>
      </w:pPr>
    </w:p>
    <w:p w14:paraId="0CBDFD48" w14:textId="77777777" w:rsidR="00600063" w:rsidRDefault="00600063" w:rsidP="00AD0BBD">
      <w:pPr>
        <w:widowControl w:val="0"/>
        <w:jc w:val="center"/>
        <w:rPr>
          <w:b/>
          <w:bCs/>
          <w:spacing w:val="-2"/>
          <w:sz w:val="28"/>
          <w:szCs w:val="28"/>
        </w:rPr>
      </w:pPr>
    </w:p>
    <w:p w14:paraId="6FAA7577" w14:textId="77777777" w:rsidR="00600063" w:rsidRDefault="00600063" w:rsidP="00AD0BBD">
      <w:pPr>
        <w:widowControl w:val="0"/>
        <w:jc w:val="center"/>
        <w:rPr>
          <w:b/>
          <w:bCs/>
          <w:spacing w:val="-2"/>
          <w:sz w:val="28"/>
          <w:szCs w:val="28"/>
        </w:rPr>
      </w:pPr>
    </w:p>
    <w:p w14:paraId="79694CEA" w14:textId="77777777" w:rsidR="00600063" w:rsidRDefault="00600063" w:rsidP="00AD0BBD">
      <w:pPr>
        <w:widowControl w:val="0"/>
        <w:jc w:val="center"/>
        <w:rPr>
          <w:b/>
          <w:bCs/>
          <w:spacing w:val="-2"/>
          <w:sz w:val="28"/>
          <w:szCs w:val="28"/>
        </w:rPr>
      </w:pPr>
    </w:p>
    <w:p w14:paraId="57B8A26B" w14:textId="77777777" w:rsidR="00600063" w:rsidRDefault="00600063" w:rsidP="00AD0BBD">
      <w:pPr>
        <w:widowControl w:val="0"/>
        <w:jc w:val="center"/>
        <w:rPr>
          <w:b/>
          <w:bCs/>
          <w:spacing w:val="-2"/>
          <w:sz w:val="28"/>
          <w:szCs w:val="28"/>
        </w:rPr>
      </w:pPr>
    </w:p>
    <w:p w14:paraId="613BD4FC" w14:textId="77777777" w:rsidR="00600063" w:rsidRDefault="00600063" w:rsidP="00AD0BBD">
      <w:pPr>
        <w:widowControl w:val="0"/>
        <w:jc w:val="center"/>
        <w:rPr>
          <w:b/>
          <w:bCs/>
          <w:spacing w:val="-2"/>
          <w:sz w:val="28"/>
          <w:szCs w:val="28"/>
        </w:rPr>
      </w:pPr>
    </w:p>
    <w:p w14:paraId="4F66B9E3" w14:textId="77777777" w:rsidR="00600063" w:rsidRDefault="00600063" w:rsidP="00AD0BBD">
      <w:pPr>
        <w:widowControl w:val="0"/>
        <w:jc w:val="center"/>
        <w:rPr>
          <w:b/>
          <w:bCs/>
          <w:spacing w:val="-2"/>
          <w:sz w:val="28"/>
          <w:szCs w:val="28"/>
        </w:rPr>
      </w:pPr>
    </w:p>
    <w:p w14:paraId="32F61A59" w14:textId="77777777" w:rsidR="00600063" w:rsidRDefault="00600063" w:rsidP="00AD0BBD">
      <w:pPr>
        <w:widowControl w:val="0"/>
        <w:jc w:val="center"/>
        <w:rPr>
          <w:b/>
          <w:bCs/>
          <w:spacing w:val="-2"/>
          <w:sz w:val="28"/>
          <w:szCs w:val="28"/>
        </w:rPr>
      </w:pPr>
    </w:p>
    <w:p w14:paraId="265D9CDA" w14:textId="77777777" w:rsidR="00600063" w:rsidRDefault="00600063" w:rsidP="00AD0BBD">
      <w:pPr>
        <w:widowControl w:val="0"/>
        <w:jc w:val="center"/>
        <w:rPr>
          <w:b/>
          <w:bCs/>
          <w:spacing w:val="-2"/>
          <w:sz w:val="28"/>
          <w:szCs w:val="28"/>
        </w:rPr>
      </w:pPr>
    </w:p>
    <w:p w14:paraId="70572CD6" w14:textId="77777777" w:rsidR="00600063" w:rsidRDefault="00600063" w:rsidP="00AD0BBD">
      <w:pPr>
        <w:widowControl w:val="0"/>
        <w:jc w:val="center"/>
        <w:rPr>
          <w:b/>
          <w:bCs/>
          <w:spacing w:val="-2"/>
          <w:sz w:val="28"/>
          <w:szCs w:val="28"/>
        </w:rPr>
      </w:pPr>
    </w:p>
    <w:p w14:paraId="5B5FFF2F" w14:textId="77777777" w:rsidR="00600063" w:rsidRDefault="00600063" w:rsidP="00AD0BBD">
      <w:pPr>
        <w:widowControl w:val="0"/>
        <w:jc w:val="center"/>
        <w:rPr>
          <w:b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ПОЛОЖЕНИЕ</w:t>
      </w:r>
    </w:p>
    <w:p w14:paraId="2FF7C16D" w14:textId="77777777" w:rsidR="007F4071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о муниципальном казённом учреждении </w:t>
      </w:r>
    </w:p>
    <w:p w14:paraId="43EF6D2A" w14:textId="0945216C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«Управление культуры </w:t>
      </w:r>
      <w:r>
        <w:rPr>
          <w:b/>
          <w:bCs/>
          <w:sz w:val="28"/>
          <w:szCs w:val="28"/>
        </w:rPr>
        <w:t>администрации муниципального района «Ивнянский район» Белгородской области»</w:t>
      </w:r>
    </w:p>
    <w:p w14:paraId="533BAD2A" w14:textId="77777777" w:rsidR="00600063" w:rsidRPr="000F5F68" w:rsidRDefault="00600063" w:rsidP="00AD0BBD">
      <w:pPr>
        <w:widowControl w:val="0"/>
        <w:shd w:val="clear" w:color="auto" w:fill="FFFFFF"/>
        <w:suppressAutoHyphens/>
        <w:rPr>
          <w:bCs/>
          <w:sz w:val="28"/>
          <w:szCs w:val="28"/>
        </w:rPr>
      </w:pPr>
    </w:p>
    <w:p w14:paraId="336EF3FC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4292C837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1417AC44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6B386EB6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6EFC3D4B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5DC845C7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6729D3E8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4AB36BB5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6037E554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5B65BAE7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68C025A1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2E70790A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2BE04F86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575787D1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54024959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76C4AECD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7272D5A5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3A7B1FCA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7E0A81C8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50CE4DFA" w14:textId="77777777" w:rsidR="00600063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</w:p>
    <w:p w14:paraId="70C6709F" w14:textId="60F45DD5" w:rsidR="0091296B" w:rsidRDefault="00600063" w:rsidP="00AD0BBD">
      <w:pPr>
        <w:widowControl w:val="0"/>
        <w:shd w:val="clear" w:color="auto" w:fill="FFFFFF"/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7F4071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</w:p>
    <w:p w14:paraId="19C0A79F" w14:textId="77777777" w:rsidR="0091296B" w:rsidRDefault="0091296B" w:rsidP="00AD0BBD">
      <w:pPr>
        <w:widowControl w:val="0"/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5A96D61" w14:textId="77777777" w:rsidR="00600063" w:rsidRDefault="00600063" w:rsidP="00AD0BBD">
      <w:pPr>
        <w:widowControl w:val="0"/>
        <w:tabs>
          <w:tab w:val="left" w:pos="0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Общие положения</w:t>
      </w:r>
    </w:p>
    <w:p w14:paraId="6FD5F7F4" w14:textId="77777777" w:rsidR="00600063" w:rsidRDefault="00600063" w:rsidP="00AD0BBD">
      <w:pPr>
        <w:widowControl w:val="0"/>
        <w:tabs>
          <w:tab w:val="left" w:pos="0"/>
        </w:tabs>
        <w:suppressAutoHyphens/>
        <w:ind w:firstLine="567"/>
        <w:jc w:val="center"/>
        <w:rPr>
          <w:b/>
          <w:sz w:val="28"/>
          <w:szCs w:val="28"/>
        </w:rPr>
      </w:pPr>
    </w:p>
    <w:p w14:paraId="24E8E5C4" w14:textId="24BB9642" w:rsidR="00602473" w:rsidRDefault="00600063" w:rsidP="00AD0BBD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720"/>
          <w:tab w:val="left" w:pos="900"/>
          <w:tab w:val="left" w:pos="1339"/>
        </w:tabs>
        <w:suppressAutoHyphens/>
        <w:ind w:left="0" w:firstLine="709"/>
        <w:jc w:val="both"/>
        <w:rPr>
          <w:sz w:val="28"/>
          <w:szCs w:val="28"/>
        </w:rPr>
      </w:pPr>
      <w:r w:rsidRPr="00602473">
        <w:rPr>
          <w:sz w:val="28"/>
          <w:szCs w:val="28"/>
        </w:rPr>
        <w:t xml:space="preserve">Муниципальное казённое учреждение «Управление культуры администрации муниципального района «Ивнянский район» Белгородской области» (далее – </w:t>
      </w:r>
      <w:r w:rsidR="007F4071" w:rsidRPr="00602473">
        <w:rPr>
          <w:sz w:val="28"/>
          <w:szCs w:val="28"/>
        </w:rPr>
        <w:t>МКУ «Управление культуры», учреждение</w:t>
      </w:r>
      <w:r w:rsidRPr="00602473">
        <w:rPr>
          <w:sz w:val="28"/>
          <w:szCs w:val="28"/>
        </w:rPr>
        <w:t xml:space="preserve">) учреждается </w:t>
      </w:r>
      <w:r w:rsidR="00AD0BBD">
        <w:rPr>
          <w:sz w:val="28"/>
          <w:szCs w:val="28"/>
        </w:rPr>
        <w:br/>
      </w:r>
      <w:r w:rsidRPr="00602473">
        <w:rPr>
          <w:sz w:val="28"/>
          <w:szCs w:val="28"/>
        </w:rPr>
        <w:t>в качестве юридического лица как отраслевой (функциональный) орган администрации муниципального района «Ивнянский район» Белгородской области, осуществляющий управление в сфере культуры и дополнительного образования на территории, подведомственной администрации</w:t>
      </w:r>
      <w:r w:rsidR="00AD0BBD">
        <w:rPr>
          <w:sz w:val="28"/>
          <w:szCs w:val="28"/>
        </w:rPr>
        <w:t xml:space="preserve"> </w:t>
      </w:r>
      <w:r w:rsidRPr="00602473">
        <w:rPr>
          <w:sz w:val="28"/>
          <w:szCs w:val="28"/>
        </w:rPr>
        <w:t>муниципального района «Ивнянский район» Белгородской области.</w:t>
      </w:r>
    </w:p>
    <w:p w14:paraId="6C24A7D8" w14:textId="4B8029AF" w:rsidR="00602473" w:rsidRDefault="007F4071" w:rsidP="00AD0BBD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720"/>
          <w:tab w:val="left" w:pos="900"/>
          <w:tab w:val="left" w:pos="1339"/>
        </w:tabs>
        <w:suppressAutoHyphens/>
        <w:ind w:left="0" w:firstLine="709"/>
        <w:jc w:val="both"/>
        <w:rPr>
          <w:spacing w:val="-2"/>
          <w:sz w:val="28"/>
          <w:szCs w:val="28"/>
        </w:rPr>
      </w:pPr>
      <w:r w:rsidRPr="00602473">
        <w:rPr>
          <w:sz w:val="28"/>
          <w:szCs w:val="28"/>
        </w:rPr>
        <w:t>МКУ «Управление культуры»</w:t>
      </w:r>
      <w:r w:rsidR="00600063" w:rsidRPr="00602473">
        <w:rPr>
          <w:spacing w:val="-2"/>
          <w:sz w:val="28"/>
          <w:szCs w:val="28"/>
        </w:rPr>
        <w:t xml:space="preserve">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приказами и инструкциями  Министерства культуры Российской Федерации, законами Белгородской области, постановлениями </w:t>
      </w:r>
      <w:r w:rsidR="00AD0BBD">
        <w:rPr>
          <w:spacing w:val="-2"/>
          <w:sz w:val="28"/>
          <w:szCs w:val="28"/>
        </w:rPr>
        <w:br/>
      </w:r>
      <w:r w:rsidR="00600063" w:rsidRPr="00602473">
        <w:rPr>
          <w:spacing w:val="-2"/>
          <w:sz w:val="28"/>
          <w:szCs w:val="28"/>
        </w:rPr>
        <w:t xml:space="preserve">и распоряжениями Белгородской областной Думы, Губернатора и Правительства Белгородской области, приказами управления культуры Белгородской области, Уставом и иными муниципальными нормативными правовыми актами администрации муниципального района «Ивнянский район» Белгородской области, настоящим Положением, а так же другими правовыми актами, касающимися деятельности </w:t>
      </w:r>
      <w:r w:rsidR="00602473" w:rsidRPr="00602473">
        <w:rPr>
          <w:sz w:val="28"/>
          <w:szCs w:val="28"/>
        </w:rPr>
        <w:t>МКУ «Управление культуры»</w:t>
      </w:r>
      <w:r w:rsidR="00600063" w:rsidRPr="00602473">
        <w:rPr>
          <w:spacing w:val="-2"/>
          <w:sz w:val="28"/>
          <w:szCs w:val="28"/>
        </w:rPr>
        <w:t>.</w:t>
      </w:r>
    </w:p>
    <w:p w14:paraId="20E10310" w14:textId="0ECBF1E6" w:rsidR="00602473" w:rsidRDefault="007F4071" w:rsidP="00AD0BBD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720"/>
          <w:tab w:val="left" w:pos="900"/>
          <w:tab w:val="left" w:pos="1339"/>
        </w:tabs>
        <w:suppressAutoHyphens/>
        <w:ind w:left="0" w:firstLine="709"/>
        <w:jc w:val="both"/>
        <w:rPr>
          <w:sz w:val="28"/>
          <w:szCs w:val="28"/>
        </w:rPr>
      </w:pPr>
      <w:r w:rsidRPr="00602473">
        <w:rPr>
          <w:sz w:val="28"/>
          <w:szCs w:val="28"/>
        </w:rPr>
        <w:t>МКУ «Управление культуры»</w:t>
      </w:r>
      <w:r w:rsidR="00600063" w:rsidRPr="00602473">
        <w:rPr>
          <w:sz w:val="28"/>
          <w:szCs w:val="28"/>
        </w:rPr>
        <w:t xml:space="preserve"> является самостоятельным юридическим лицом с момента его государственной регистрации, имеет обособленное имущество на праве оперативного управления, круглую печать </w:t>
      </w:r>
      <w:r w:rsidR="00AD0BBD">
        <w:rPr>
          <w:sz w:val="28"/>
          <w:szCs w:val="28"/>
        </w:rPr>
        <w:br/>
      </w:r>
      <w:r w:rsidR="00600063" w:rsidRPr="00602473">
        <w:rPr>
          <w:sz w:val="28"/>
          <w:szCs w:val="28"/>
        </w:rPr>
        <w:t>с изображением герба муниципального района «Ивнянский район» Белгородской области и своим наименованием, бланки и штампы установленного образца, и может от своего имени приобретать и осуществлять имущественные и личные неимущественные права, нести обязанности, быть истцом и ответчиком в суде в соответствии с законодательством Российской Федерации.</w:t>
      </w:r>
    </w:p>
    <w:p w14:paraId="74AE2B7D" w14:textId="073F4259" w:rsidR="00600063" w:rsidRPr="00602473" w:rsidRDefault="00600063" w:rsidP="00AD0BBD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720"/>
          <w:tab w:val="left" w:pos="900"/>
          <w:tab w:val="left" w:pos="1339"/>
        </w:tabs>
        <w:suppressAutoHyphens/>
        <w:ind w:left="0" w:firstLine="709"/>
        <w:jc w:val="both"/>
        <w:rPr>
          <w:sz w:val="28"/>
          <w:szCs w:val="28"/>
        </w:rPr>
      </w:pPr>
      <w:r w:rsidRPr="00602473">
        <w:rPr>
          <w:sz w:val="28"/>
          <w:szCs w:val="28"/>
        </w:rPr>
        <w:t>Полное наименование</w:t>
      </w:r>
      <w:r w:rsidR="00602473" w:rsidRPr="00602473">
        <w:rPr>
          <w:sz w:val="28"/>
          <w:szCs w:val="28"/>
        </w:rPr>
        <w:t xml:space="preserve"> учреждения</w:t>
      </w:r>
      <w:r w:rsidRPr="00602473">
        <w:rPr>
          <w:sz w:val="28"/>
          <w:szCs w:val="28"/>
        </w:rPr>
        <w:t>: муниципальное казённое учреждение «Управление культуры администрации муниципального района «Ивнянский район» Белгородской области».</w:t>
      </w:r>
    </w:p>
    <w:p w14:paraId="58C75DC2" w14:textId="4DBC7ABD" w:rsidR="00600063" w:rsidRDefault="00600063" w:rsidP="00AD0BBD">
      <w:pPr>
        <w:widowControl w:val="0"/>
        <w:shd w:val="clear" w:color="auto" w:fill="FFFFFF"/>
        <w:tabs>
          <w:tab w:val="left" w:pos="0"/>
          <w:tab w:val="left" w:pos="720"/>
          <w:tab w:val="left" w:pos="900"/>
          <w:tab w:val="left" w:pos="133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Сокращ</w:t>
      </w:r>
      <w:r w:rsidR="00B74B6D">
        <w:rPr>
          <w:sz w:val="28"/>
          <w:szCs w:val="28"/>
        </w:rPr>
        <w:t>е</w:t>
      </w:r>
      <w:r>
        <w:rPr>
          <w:sz w:val="28"/>
          <w:szCs w:val="28"/>
        </w:rPr>
        <w:t xml:space="preserve">нное наименование </w:t>
      </w:r>
      <w:r w:rsidR="00602473">
        <w:rPr>
          <w:sz w:val="28"/>
          <w:szCs w:val="28"/>
        </w:rPr>
        <w:t>учреждения:</w:t>
      </w:r>
      <w:r>
        <w:rPr>
          <w:sz w:val="28"/>
          <w:szCs w:val="28"/>
        </w:rPr>
        <w:t xml:space="preserve"> МКУ «Управление культуры».</w:t>
      </w:r>
    </w:p>
    <w:p w14:paraId="7183E18D" w14:textId="77777777" w:rsidR="00602473" w:rsidRPr="00BD4BE4" w:rsidRDefault="00602473" w:rsidP="00AD0BBD">
      <w:pPr>
        <w:pStyle w:val="ConsPlusNonformat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BE4">
        <w:rPr>
          <w:rFonts w:ascii="Times New Roman" w:hAnsi="Times New Roman" w:cs="Times New Roman"/>
          <w:sz w:val="28"/>
          <w:szCs w:val="28"/>
        </w:rPr>
        <w:t>Учреждение является некоммерческой организацией.</w:t>
      </w:r>
    </w:p>
    <w:p w14:paraId="6B70D91A" w14:textId="758D2905" w:rsidR="00602473" w:rsidRDefault="00602473" w:rsidP="00AD0BB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BE4">
        <w:rPr>
          <w:rFonts w:ascii="Times New Roman" w:hAnsi="Times New Roman" w:cs="Times New Roman"/>
          <w:sz w:val="28"/>
          <w:szCs w:val="28"/>
        </w:rPr>
        <w:t xml:space="preserve">Организационно-правовая форма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D4BE4">
        <w:rPr>
          <w:rFonts w:ascii="Times New Roman" w:hAnsi="Times New Roman" w:cs="Times New Roman"/>
          <w:sz w:val="28"/>
          <w:szCs w:val="28"/>
        </w:rPr>
        <w:t>чреждения: муниципальное учреждение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2C9DFF" w14:textId="781F5C9C" w:rsidR="00602473" w:rsidRDefault="00602473" w:rsidP="00AD0BBD">
      <w:pPr>
        <w:pStyle w:val="ab"/>
        <w:widowControl w:val="0"/>
        <w:shd w:val="clear" w:color="auto" w:fill="FFFFFF"/>
        <w:tabs>
          <w:tab w:val="left" w:pos="0"/>
          <w:tab w:val="left" w:pos="1069"/>
        </w:tabs>
        <w:suppressAutoHyphens/>
        <w:ind w:left="0" w:firstLine="709"/>
        <w:jc w:val="both"/>
        <w:rPr>
          <w:sz w:val="28"/>
          <w:szCs w:val="28"/>
        </w:rPr>
      </w:pPr>
      <w:r w:rsidRPr="00BD4BE4">
        <w:rPr>
          <w:sz w:val="28"/>
          <w:szCs w:val="28"/>
        </w:rPr>
        <w:t>Тип</w:t>
      </w:r>
      <w:r>
        <w:rPr>
          <w:sz w:val="28"/>
          <w:szCs w:val="28"/>
        </w:rPr>
        <w:t xml:space="preserve"> Учреждения</w:t>
      </w:r>
      <w:r w:rsidRPr="00BD4BE4">
        <w:rPr>
          <w:sz w:val="28"/>
          <w:szCs w:val="28"/>
        </w:rPr>
        <w:t xml:space="preserve">: </w:t>
      </w:r>
      <w:r>
        <w:rPr>
          <w:sz w:val="28"/>
          <w:szCs w:val="28"/>
        </w:rPr>
        <w:t>казенное</w:t>
      </w:r>
      <w:r>
        <w:rPr>
          <w:sz w:val="28"/>
          <w:szCs w:val="28"/>
        </w:rPr>
        <w:t xml:space="preserve"> учреждение</w:t>
      </w:r>
      <w:r w:rsidRPr="00BD4BE4">
        <w:rPr>
          <w:sz w:val="28"/>
          <w:szCs w:val="28"/>
        </w:rPr>
        <w:t>.</w:t>
      </w:r>
    </w:p>
    <w:p w14:paraId="539BECD5" w14:textId="77777777" w:rsidR="00602473" w:rsidRDefault="00600063" w:rsidP="00AD0BBD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1069"/>
        </w:tabs>
        <w:suppressAutoHyphens/>
        <w:ind w:left="0" w:firstLine="709"/>
        <w:jc w:val="both"/>
        <w:rPr>
          <w:sz w:val="28"/>
          <w:szCs w:val="28"/>
        </w:rPr>
      </w:pPr>
      <w:r w:rsidRPr="00602473">
        <w:rPr>
          <w:sz w:val="28"/>
          <w:szCs w:val="28"/>
        </w:rPr>
        <w:t xml:space="preserve">Место нахождения </w:t>
      </w:r>
      <w:r w:rsidR="007F4071" w:rsidRPr="00602473">
        <w:rPr>
          <w:sz w:val="28"/>
          <w:szCs w:val="28"/>
        </w:rPr>
        <w:t>МКУ «Управление культуры»</w:t>
      </w:r>
      <w:r w:rsidRPr="00602473">
        <w:rPr>
          <w:sz w:val="28"/>
          <w:szCs w:val="28"/>
        </w:rPr>
        <w:t>:</w:t>
      </w:r>
      <w:r w:rsidR="007F4071" w:rsidRPr="00602473">
        <w:rPr>
          <w:sz w:val="28"/>
          <w:szCs w:val="28"/>
        </w:rPr>
        <w:t xml:space="preserve"> Российская Федерация, Белгородская область, </w:t>
      </w:r>
      <w:proofErr w:type="spellStart"/>
      <w:r w:rsidR="007F4071" w:rsidRPr="00602473">
        <w:rPr>
          <w:sz w:val="28"/>
          <w:szCs w:val="28"/>
        </w:rPr>
        <w:t>рп</w:t>
      </w:r>
      <w:proofErr w:type="spellEnd"/>
      <w:r w:rsidR="007F4071" w:rsidRPr="00602473">
        <w:rPr>
          <w:sz w:val="28"/>
          <w:szCs w:val="28"/>
        </w:rPr>
        <w:t xml:space="preserve"> Ивня.</w:t>
      </w:r>
    </w:p>
    <w:p w14:paraId="4F96D5A9" w14:textId="1FD97EF9" w:rsidR="00600063" w:rsidRPr="00602473" w:rsidRDefault="00600063" w:rsidP="00AD0BBD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1069"/>
        </w:tabs>
        <w:suppressAutoHyphens/>
        <w:ind w:left="0" w:firstLine="709"/>
        <w:jc w:val="both"/>
        <w:rPr>
          <w:sz w:val="28"/>
          <w:szCs w:val="28"/>
        </w:rPr>
      </w:pPr>
      <w:r w:rsidRPr="00602473">
        <w:rPr>
          <w:sz w:val="28"/>
          <w:szCs w:val="28"/>
        </w:rPr>
        <w:t xml:space="preserve">Учредителем </w:t>
      </w:r>
      <w:r w:rsidR="007F4071" w:rsidRPr="00602473">
        <w:rPr>
          <w:sz w:val="28"/>
          <w:szCs w:val="28"/>
        </w:rPr>
        <w:t>МКУ «Управление культуры»</w:t>
      </w:r>
      <w:r w:rsidRPr="00602473">
        <w:rPr>
          <w:sz w:val="28"/>
          <w:szCs w:val="28"/>
        </w:rPr>
        <w:t xml:space="preserve"> является </w:t>
      </w:r>
      <w:r w:rsidR="00B462E3" w:rsidRPr="00602473">
        <w:rPr>
          <w:sz w:val="28"/>
          <w:szCs w:val="28"/>
        </w:rPr>
        <w:t xml:space="preserve">муниципальное образование: </w:t>
      </w:r>
      <w:r w:rsidRPr="00602473">
        <w:rPr>
          <w:sz w:val="28"/>
          <w:szCs w:val="28"/>
        </w:rPr>
        <w:t>муниципальный район «Ивнянский район» Белгородской области.</w:t>
      </w:r>
    </w:p>
    <w:p w14:paraId="688FA4DC" w14:textId="3B9929C1" w:rsidR="00600063" w:rsidRDefault="00600063" w:rsidP="00AD0BBD">
      <w:pPr>
        <w:widowControl w:val="0"/>
        <w:shd w:val="clear" w:color="auto" w:fill="FFFFFF"/>
        <w:tabs>
          <w:tab w:val="left" w:pos="0"/>
          <w:tab w:val="left" w:pos="133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и полномочия учредителя </w:t>
      </w:r>
      <w:r w:rsidR="00B462E3">
        <w:rPr>
          <w:sz w:val="28"/>
          <w:szCs w:val="28"/>
        </w:rPr>
        <w:t>МКУ «Управление культуры»</w:t>
      </w:r>
      <w:r>
        <w:rPr>
          <w:sz w:val="28"/>
          <w:szCs w:val="28"/>
        </w:rPr>
        <w:t xml:space="preserve"> осуществляет администрация муниципального района «Ивнянский район» </w:t>
      </w:r>
      <w:r>
        <w:rPr>
          <w:sz w:val="28"/>
          <w:szCs w:val="28"/>
        </w:rPr>
        <w:lastRenderedPageBreak/>
        <w:t>Белгородской области</w:t>
      </w:r>
      <w:r w:rsidR="001114BF">
        <w:rPr>
          <w:sz w:val="28"/>
          <w:szCs w:val="28"/>
        </w:rPr>
        <w:t xml:space="preserve"> (далее – Администрация)</w:t>
      </w:r>
      <w:r>
        <w:rPr>
          <w:sz w:val="28"/>
          <w:szCs w:val="28"/>
        </w:rPr>
        <w:t xml:space="preserve">. </w:t>
      </w:r>
    </w:p>
    <w:p w14:paraId="329CBB05" w14:textId="12AAA408" w:rsidR="00602473" w:rsidRDefault="001114BF" w:rsidP="00AD0BBD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1069"/>
          <w:tab w:val="left" w:pos="1339"/>
        </w:tabs>
        <w:suppressAutoHyphens/>
        <w:ind w:left="0" w:firstLine="709"/>
        <w:jc w:val="both"/>
        <w:rPr>
          <w:sz w:val="28"/>
          <w:szCs w:val="28"/>
        </w:rPr>
      </w:pPr>
      <w:r w:rsidRPr="00602473">
        <w:rPr>
          <w:sz w:val="28"/>
          <w:szCs w:val="28"/>
        </w:rPr>
        <w:t>МКУ «Управление культуры»</w:t>
      </w:r>
      <w:r w:rsidR="00600063" w:rsidRPr="00602473">
        <w:rPr>
          <w:sz w:val="28"/>
          <w:szCs w:val="28"/>
        </w:rPr>
        <w:t xml:space="preserve"> осуществляет свою деятельность </w:t>
      </w:r>
      <w:r w:rsidR="00AD0BBD">
        <w:rPr>
          <w:sz w:val="28"/>
          <w:szCs w:val="28"/>
        </w:rPr>
        <w:br/>
      </w:r>
      <w:r w:rsidR="00600063" w:rsidRPr="00602473">
        <w:rPr>
          <w:sz w:val="28"/>
          <w:szCs w:val="28"/>
        </w:rPr>
        <w:t xml:space="preserve">во взаимодействии с другими отраслевыми (функциональными) органами </w:t>
      </w:r>
      <w:r w:rsidR="00AD0BBD">
        <w:rPr>
          <w:sz w:val="28"/>
          <w:szCs w:val="28"/>
        </w:rPr>
        <w:br/>
      </w:r>
      <w:r w:rsidR="00600063" w:rsidRPr="00602473">
        <w:rPr>
          <w:sz w:val="28"/>
          <w:szCs w:val="28"/>
        </w:rPr>
        <w:t xml:space="preserve">и структурными подразделениями </w:t>
      </w:r>
      <w:r w:rsidRPr="00602473">
        <w:rPr>
          <w:sz w:val="28"/>
          <w:szCs w:val="28"/>
        </w:rPr>
        <w:t xml:space="preserve">администрации </w:t>
      </w:r>
      <w:r w:rsidR="00600063" w:rsidRPr="00602473">
        <w:rPr>
          <w:sz w:val="28"/>
          <w:szCs w:val="28"/>
        </w:rPr>
        <w:t xml:space="preserve">муниципального района «Ивнянский район» Белгородской области, юридическими лицами </w:t>
      </w:r>
      <w:r w:rsidR="00AD0BBD">
        <w:rPr>
          <w:sz w:val="28"/>
          <w:szCs w:val="28"/>
        </w:rPr>
        <w:br/>
      </w:r>
      <w:r w:rsidR="00600063" w:rsidRPr="00602473">
        <w:rPr>
          <w:sz w:val="28"/>
          <w:szCs w:val="28"/>
        </w:rPr>
        <w:t xml:space="preserve">и гражданами, общественными организациями, а также </w:t>
      </w:r>
      <w:r w:rsidRPr="00602473">
        <w:rPr>
          <w:sz w:val="28"/>
          <w:szCs w:val="28"/>
        </w:rPr>
        <w:t>Министерством</w:t>
      </w:r>
      <w:r w:rsidR="00600063" w:rsidRPr="00602473">
        <w:rPr>
          <w:sz w:val="28"/>
          <w:szCs w:val="28"/>
        </w:rPr>
        <w:t xml:space="preserve"> культуры Белгородской области.</w:t>
      </w:r>
    </w:p>
    <w:p w14:paraId="0CD269BA" w14:textId="526EC0D5" w:rsidR="00602473" w:rsidRDefault="001114BF" w:rsidP="00AD0BBD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1069"/>
          <w:tab w:val="left" w:pos="1339"/>
        </w:tabs>
        <w:suppressAutoHyphens/>
        <w:ind w:left="0" w:firstLine="709"/>
        <w:jc w:val="both"/>
        <w:rPr>
          <w:sz w:val="28"/>
          <w:szCs w:val="28"/>
        </w:rPr>
      </w:pPr>
      <w:r w:rsidRPr="00602473">
        <w:rPr>
          <w:sz w:val="28"/>
          <w:szCs w:val="28"/>
        </w:rPr>
        <w:t>МКУ «Управление культуры»</w:t>
      </w:r>
      <w:r w:rsidR="00600063" w:rsidRPr="00602473">
        <w:rPr>
          <w:sz w:val="28"/>
          <w:szCs w:val="28"/>
        </w:rPr>
        <w:t xml:space="preserve"> подведомственны все учреждения культуры и дополнительного образования</w:t>
      </w:r>
      <w:r w:rsidR="00AD0BBD">
        <w:rPr>
          <w:sz w:val="28"/>
          <w:szCs w:val="28"/>
        </w:rPr>
        <w:t xml:space="preserve"> в сфере культуры</w:t>
      </w:r>
      <w:r w:rsidR="00600063" w:rsidRPr="00602473">
        <w:rPr>
          <w:sz w:val="28"/>
          <w:szCs w:val="28"/>
        </w:rPr>
        <w:t xml:space="preserve">, расположенные </w:t>
      </w:r>
      <w:r w:rsidR="00AD0BBD">
        <w:rPr>
          <w:sz w:val="28"/>
          <w:szCs w:val="28"/>
        </w:rPr>
        <w:br/>
      </w:r>
      <w:r w:rsidR="00600063" w:rsidRPr="00602473">
        <w:rPr>
          <w:sz w:val="28"/>
          <w:szCs w:val="28"/>
        </w:rPr>
        <w:t>на территории муниципального района «Ивнянский район» Белгородской области.</w:t>
      </w:r>
    </w:p>
    <w:p w14:paraId="77948001" w14:textId="6450DA45" w:rsidR="00600063" w:rsidRPr="00602473" w:rsidRDefault="00600063" w:rsidP="00AD0BBD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1069"/>
          <w:tab w:val="left" w:pos="1339"/>
        </w:tabs>
        <w:suppressAutoHyphens/>
        <w:ind w:left="0" w:firstLine="709"/>
        <w:jc w:val="both"/>
        <w:rPr>
          <w:sz w:val="28"/>
          <w:szCs w:val="28"/>
        </w:rPr>
      </w:pPr>
      <w:r w:rsidRPr="00602473">
        <w:rPr>
          <w:sz w:val="28"/>
          <w:szCs w:val="28"/>
        </w:rPr>
        <w:t xml:space="preserve">В структуру </w:t>
      </w:r>
      <w:r w:rsidR="00B462E3" w:rsidRPr="00602473">
        <w:rPr>
          <w:sz w:val="28"/>
          <w:szCs w:val="28"/>
        </w:rPr>
        <w:t>МКУ «Управление культуры»</w:t>
      </w:r>
      <w:r w:rsidRPr="00602473">
        <w:rPr>
          <w:sz w:val="28"/>
          <w:szCs w:val="28"/>
        </w:rPr>
        <w:t xml:space="preserve"> входят:</w:t>
      </w:r>
    </w:p>
    <w:p w14:paraId="16FFA31F" w14:textId="77777777" w:rsidR="00600063" w:rsidRDefault="00600063" w:rsidP="00AD0BBD">
      <w:pPr>
        <w:widowControl w:val="0"/>
        <w:tabs>
          <w:tab w:val="left" w:pos="0"/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A53BC8">
        <w:rPr>
          <w:sz w:val="28"/>
          <w:szCs w:val="28"/>
        </w:rPr>
        <w:t>отдел по развитию культуры и искусства;</w:t>
      </w:r>
    </w:p>
    <w:p w14:paraId="6821A05F" w14:textId="77777777" w:rsidR="00600063" w:rsidRDefault="00600063" w:rsidP="00AD0BBD">
      <w:pPr>
        <w:widowControl w:val="0"/>
        <w:tabs>
          <w:tab w:val="left" w:pos="0"/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отдел кадрового и правового обеспечения;</w:t>
      </w:r>
    </w:p>
    <w:p w14:paraId="6D123A9F" w14:textId="77777777" w:rsidR="00600063" w:rsidRDefault="00600063" w:rsidP="00AD0BBD">
      <w:pPr>
        <w:widowControl w:val="0"/>
        <w:shd w:val="clear" w:color="auto" w:fill="FFFFFF"/>
        <w:tabs>
          <w:tab w:val="left" w:pos="0"/>
          <w:tab w:val="left" w:pos="133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централизованная бухгалтерия;</w:t>
      </w:r>
    </w:p>
    <w:p w14:paraId="6F5FC4FE" w14:textId="77777777" w:rsidR="00600063" w:rsidRDefault="00600063" w:rsidP="00AD0BBD">
      <w:pPr>
        <w:widowControl w:val="0"/>
        <w:shd w:val="clear" w:color="auto" w:fill="FFFFFF"/>
        <w:tabs>
          <w:tab w:val="left" w:pos="0"/>
          <w:tab w:val="left" w:pos="133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административно-хозяйственная группа.</w:t>
      </w:r>
    </w:p>
    <w:p w14:paraId="7DC8C8B1" w14:textId="77777777" w:rsidR="00602473" w:rsidRDefault="00600063" w:rsidP="00AD0BBD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1069"/>
        </w:tabs>
        <w:suppressAutoHyphens/>
        <w:ind w:left="0" w:firstLine="709"/>
        <w:jc w:val="both"/>
        <w:rPr>
          <w:sz w:val="28"/>
          <w:szCs w:val="28"/>
        </w:rPr>
      </w:pPr>
      <w:r w:rsidRPr="00602473">
        <w:rPr>
          <w:sz w:val="28"/>
          <w:szCs w:val="28"/>
        </w:rPr>
        <w:t xml:space="preserve">Структура и штатное расписание аппарата </w:t>
      </w:r>
      <w:r w:rsidR="001114BF" w:rsidRPr="00602473">
        <w:rPr>
          <w:sz w:val="28"/>
          <w:szCs w:val="28"/>
        </w:rPr>
        <w:t>МКУ «Управление культуры»</w:t>
      </w:r>
      <w:r w:rsidRPr="00602473">
        <w:rPr>
          <w:sz w:val="28"/>
          <w:szCs w:val="28"/>
        </w:rPr>
        <w:t xml:space="preserve"> утверждается администрацией муниципального района «Ивнянский район» Белгородской области по представлению начальника </w:t>
      </w:r>
      <w:r w:rsidR="001114BF" w:rsidRPr="00602473">
        <w:rPr>
          <w:sz w:val="28"/>
          <w:szCs w:val="28"/>
        </w:rPr>
        <w:t>МКУ «Управление культуры»</w:t>
      </w:r>
      <w:r w:rsidRPr="00602473">
        <w:rPr>
          <w:sz w:val="28"/>
          <w:szCs w:val="28"/>
        </w:rPr>
        <w:t>.</w:t>
      </w:r>
    </w:p>
    <w:p w14:paraId="57809FD3" w14:textId="67D2BBBC" w:rsidR="00602473" w:rsidRDefault="001114BF" w:rsidP="00AD0BBD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1069"/>
        </w:tabs>
        <w:suppressAutoHyphens/>
        <w:ind w:left="0" w:firstLine="709"/>
        <w:jc w:val="both"/>
        <w:rPr>
          <w:sz w:val="28"/>
          <w:szCs w:val="28"/>
        </w:rPr>
      </w:pPr>
      <w:r w:rsidRPr="00602473">
        <w:rPr>
          <w:sz w:val="28"/>
          <w:szCs w:val="28"/>
        </w:rPr>
        <w:t>МКУ «Управление культуры»</w:t>
      </w:r>
      <w:r w:rsidR="00600063" w:rsidRPr="00602473">
        <w:rPr>
          <w:sz w:val="28"/>
          <w:szCs w:val="28"/>
        </w:rPr>
        <w:t xml:space="preserve"> возглавляет начальник, который назначается на должность и освобождается от должности распоряжением </w:t>
      </w:r>
      <w:r w:rsidRPr="00602473">
        <w:rPr>
          <w:sz w:val="28"/>
          <w:szCs w:val="28"/>
        </w:rPr>
        <w:t>Администрации</w:t>
      </w:r>
      <w:r w:rsidR="00600063" w:rsidRPr="00602473">
        <w:rPr>
          <w:sz w:val="28"/>
          <w:szCs w:val="28"/>
        </w:rPr>
        <w:t xml:space="preserve">. Кандидатура на должность начальника </w:t>
      </w:r>
      <w:r w:rsidR="00AD0BBD">
        <w:rPr>
          <w:sz w:val="28"/>
          <w:szCs w:val="28"/>
        </w:rPr>
        <w:t>МКУ «Управление культуры»</w:t>
      </w:r>
      <w:r w:rsidR="00600063" w:rsidRPr="00602473">
        <w:rPr>
          <w:sz w:val="28"/>
          <w:szCs w:val="28"/>
        </w:rPr>
        <w:t xml:space="preserve"> вносится на рассмотрение </w:t>
      </w:r>
      <w:r w:rsidRPr="00602473">
        <w:rPr>
          <w:sz w:val="28"/>
          <w:szCs w:val="28"/>
        </w:rPr>
        <w:t>Администрации</w:t>
      </w:r>
      <w:r w:rsidR="00600063" w:rsidRPr="00602473">
        <w:rPr>
          <w:sz w:val="28"/>
          <w:szCs w:val="28"/>
        </w:rPr>
        <w:t xml:space="preserve"> заместителем главы администрации Ивнянского района по социально-культурному развитию </w:t>
      </w:r>
      <w:r w:rsidR="00AD0BBD">
        <w:rPr>
          <w:sz w:val="28"/>
          <w:szCs w:val="28"/>
        </w:rPr>
        <w:br/>
      </w:r>
      <w:r w:rsidR="00600063" w:rsidRPr="00602473">
        <w:rPr>
          <w:sz w:val="28"/>
          <w:szCs w:val="28"/>
        </w:rPr>
        <w:t>по согласованию с заместителем главы администрации Ивнянского района – руководителем аппарата главы администрации Ивнянского района.</w:t>
      </w:r>
    </w:p>
    <w:p w14:paraId="506A21F8" w14:textId="01ECEA27" w:rsidR="00600063" w:rsidRPr="00602473" w:rsidRDefault="001114BF" w:rsidP="00AD0BBD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1069"/>
        </w:tabs>
        <w:suppressAutoHyphens/>
        <w:ind w:left="0" w:firstLine="709"/>
        <w:jc w:val="both"/>
        <w:rPr>
          <w:sz w:val="28"/>
          <w:szCs w:val="28"/>
        </w:rPr>
      </w:pPr>
      <w:r w:rsidRPr="00602473">
        <w:rPr>
          <w:sz w:val="28"/>
          <w:szCs w:val="28"/>
        </w:rPr>
        <w:t>МКУ «Управление культуры»</w:t>
      </w:r>
      <w:r w:rsidR="00600063" w:rsidRPr="00602473">
        <w:rPr>
          <w:sz w:val="28"/>
          <w:szCs w:val="28"/>
        </w:rPr>
        <w:t xml:space="preserve"> финансируется из местного бюджета на основании бюджетной сметы, в пределах средств, предусмотренных </w:t>
      </w:r>
      <w:r w:rsidR="00AD0BBD">
        <w:rPr>
          <w:sz w:val="28"/>
          <w:szCs w:val="28"/>
        </w:rPr>
        <w:br/>
      </w:r>
      <w:r w:rsidR="00600063" w:rsidRPr="00602473">
        <w:rPr>
          <w:sz w:val="28"/>
          <w:szCs w:val="28"/>
        </w:rPr>
        <w:t xml:space="preserve">в местном бюджете отдельной строкой в соответствии с классификацией расходов бюджетов Российской Федерации. </w:t>
      </w:r>
    </w:p>
    <w:p w14:paraId="12A5FE3D" w14:textId="0B573677" w:rsidR="00600063" w:rsidRDefault="00600063" w:rsidP="00AD0BBD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Штатные расписания, должностные инструкции и структура учреждений, подведомственных </w:t>
      </w:r>
      <w:r w:rsidR="001114BF">
        <w:rPr>
          <w:sz w:val="28"/>
          <w:szCs w:val="28"/>
        </w:rPr>
        <w:t>МКУ «Управление культуры»</w:t>
      </w:r>
      <w:r>
        <w:rPr>
          <w:sz w:val="28"/>
          <w:szCs w:val="28"/>
        </w:rPr>
        <w:t xml:space="preserve">, утверждаются начальником </w:t>
      </w:r>
      <w:r w:rsidR="001114BF">
        <w:rPr>
          <w:sz w:val="28"/>
          <w:szCs w:val="28"/>
        </w:rPr>
        <w:t>МКУ «Управление культуры»</w:t>
      </w:r>
      <w:r>
        <w:rPr>
          <w:sz w:val="28"/>
          <w:szCs w:val="28"/>
        </w:rPr>
        <w:t>.</w:t>
      </w:r>
    </w:p>
    <w:p w14:paraId="05172728" w14:textId="32DBD247" w:rsidR="00600063" w:rsidRPr="00602473" w:rsidRDefault="00600063" w:rsidP="00AD0BBD">
      <w:pPr>
        <w:pStyle w:val="ab"/>
        <w:widowControl w:val="0"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602473">
        <w:rPr>
          <w:sz w:val="28"/>
          <w:szCs w:val="28"/>
        </w:rPr>
        <w:t xml:space="preserve">Открытый доступ к информации о деятельности </w:t>
      </w:r>
      <w:r w:rsidR="00AD0BBD">
        <w:rPr>
          <w:sz w:val="28"/>
          <w:szCs w:val="28"/>
        </w:rPr>
        <w:t>МКУ «Управление культуры»</w:t>
      </w:r>
      <w:r w:rsidRPr="00602473">
        <w:rPr>
          <w:sz w:val="28"/>
          <w:szCs w:val="28"/>
        </w:rPr>
        <w:t xml:space="preserve"> обеспечивает официальный сайт (</w:t>
      </w:r>
      <w:proofErr w:type="spellStart"/>
      <w:r w:rsidRPr="00602473">
        <w:rPr>
          <w:sz w:val="28"/>
          <w:szCs w:val="28"/>
          <w:lang w:val="en-US"/>
        </w:rPr>
        <w:t>ivnya</w:t>
      </w:r>
      <w:proofErr w:type="spellEnd"/>
      <w:r w:rsidR="001114BF" w:rsidRPr="00602473">
        <w:rPr>
          <w:sz w:val="28"/>
          <w:szCs w:val="28"/>
        </w:rPr>
        <w:t>-</w:t>
      </w:r>
      <w:proofErr w:type="spellStart"/>
      <w:r w:rsidRPr="00602473">
        <w:rPr>
          <w:sz w:val="28"/>
          <w:szCs w:val="28"/>
          <w:lang w:val="en-US"/>
        </w:rPr>
        <w:t>kultura</w:t>
      </w:r>
      <w:proofErr w:type="spellEnd"/>
      <w:r w:rsidRPr="00602473">
        <w:rPr>
          <w:sz w:val="28"/>
          <w:szCs w:val="28"/>
        </w:rPr>
        <w:t>.</w:t>
      </w:r>
      <w:proofErr w:type="spellStart"/>
      <w:r w:rsidRPr="00602473">
        <w:rPr>
          <w:sz w:val="28"/>
          <w:szCs w:val="28"/>
          <w:lang w:val="en-US"/>
        </w:rPr>
        <w:t>ru</w:t>
      </w:r>
      <w:proofErr w:type="spellEnd"/>
      <w:r w:rsidRPr="00602473">
        <w:rPr>
          <w:sz w:val="28"/>
          <w:szCs w:val="28"/>
        </w:rPr>
        <w:t xml:space="preserve">) в сети Интернет. Сайт является элементом единой системы информационного сопровождения деятельности </w:t>
      </w:r>
      <w:r w:rsidR="00AD0BBD">
        <w:rPr>
          <w:sz w:val="28"/>
          <w:szCs w:val="28"/>
        </w:rPr>
        <w:t>МКУ «Управление культуры»</w:t>
      </w:r>
      <w:r w:rsidRPr="00602473">
        <w:rPr>
          <w:sz w:val="28"/>
          <w:szCs w:val="28"/>
        </w:rPr>
        <w:t>. Информационный ресурс является открытым и общедоступным.</w:t>
      </w:r>
    </w:p>
    <w:p w14:paraId="6445D776" w14:textId="77777777" w:rsidR="00600063" w:rsidRDefault="00600063" w:rsidP="00AD0BBD">
      <w:pPr>
        <w:widowControl w:val="0"/>
        <w:shd w:val="clear" w:color="auto" w:fill="FFFFFF"/>
        <w:tabs>
          <w:tab w:val="left" w:pos="0"/>
          <w:tab w:val="left" w:pos="900"/>
          <w:tab w:val="left" w:pos="1339"/>
        </w:tabs>
        <w:suppressAutoHyphens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</w:p>
    <w:p w14:paraId="6667B0F7" w14:textId="5C83DD44" w:rsidR="00600063" w:rsidRDefault="00600063" w:rsidP="00AD0BBD">
      <w:pPr>
        <w:widowControl w:val="0"/>
        <w:shd w:val="clear" w:color="auto" w:fill="FFFFFF"/>
        <w:tabs>
          <w:tab w:val="left" w:pos="0"/>
          <w:tab w:val="left" w:pos="900"/>
          <w:tab w:val="left" w:pos="1339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2.Основные задачи </w:t>
      </w:r>
      <w:r w:rsidR="001114BF" w:rsidRPr="001114BF">
        <w:rPr>
          <w:b/>
          <w:sz w:val="28"/>
          <w:szCs w:val="28"/>
        </w:rPr>
        <w:t>МКУ «Управление культуры»</w:t>
      </w:r>
    </w:p>
    <w:p w14:paraId="32FCF189" w14:textId="77777777" w:rsidR="00600063" w:rsidRDefault="00600063" w:rsidP="00AD0BBD">
      <w:pPr>
        <w:widowControl w:val="0"/>
        <w:shd w:val="clear" w:color="auto" w:fill="FFFFFF"/>
        <w:tabs>
          <w:tab w:val="left" w:pos="0"/>
          <w:tab w:val="left" w:pos="900"/>
          <w:tab w:val="left" w:pos="1339"/>
        </w:tabs>
        <w:suppressAutoHyphens/>
        <w:jc w:val="center"/>
        <w:rPr>
          <w:b/>
          <w:sz w:val="28"/>
          <w:szCs w:val="28"/>
        </w:rPr>
      </w:pPr>
    </w:p>
    <w:p w14:paraId="2F15042E" w14:textId="77777777" w:rsidR="00AD0BBD" w:rsidRDefault="00600063" w:rsidP="00AD0BBD">
      <w:pPr>
        <w:pStyle w:val="ad"/>
        <w:widowControl w:val="0"/>
        <w:numPr>
          <w:ilvl w:val="0"/>
          <w:numId w:val="6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AD0BBD">
        <w:rPr>
          <w:sz w:val="28"/>
          <w:szCs w:val="28"/>
        </w:rPr>
        <w:t>МКУ «Управление культуры»</w:t>
      </w:r>
      <w:r>
        <w:rPr>
          <w:sz w:val="28"/>
          <w:szCs w:val="28"/>
        </w:rPr>
        <w:t xml:space="preserve"> возлагается обеспечение деятельности администрации муниципального района «Ивнянский район» </w:t>
      </w:r>
      <w:r>
        <w:rPr>
          <w:sz w:val="28"/>
          <w:szCs w:val="28"/>
        </w:rPr>
        <w:lastRenderedPageBreak/>
        <w:t xml:space="preserve">Белгородской области по решению вопросов местного значения в сфере культуры, искусства, туризма, охраны историко-культурного наследия, организации предоставления дополнительного образования </w:t>
      </w:r>
      <w:r w:rsidR="00AD0BBD">
        <w:rPr>
          <w:sz w:val="28"/>
          <w:szCs w:val="28"/>
        </w:rPr>
        <w:t xml:space="preserve">в сфере культуры </w:t>
      </w:r>
      <w:r>
        <w:rPr>
          <w:sz w:val="28"/>
          <w:szCs w:val="28"/>
        </w:rPr>
        <w:t>на территории Ивнянского района.</w:t>
      </w:r>
    </w:p>
    <w:p w14:paraId="000B4A07" w14:textId="18B6923E" w:rsidR="00600063" w:rsidRPr="00AD0BBD" w:rsidRDefault="00600063" w:rsidP="00AD0BBD">
      <w:pPr>
        <w:pStyle w:val="ad"/>
        <w:widowControl w:val="0"/>
        <w:numPr>
          <w:ilvl w:val="0"/>
          <w:numId w:val="6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D0BBD">
        <w:rPr>
          <w:sz w:val="28"/>
          <w:szCs w:val="28"/>
        </w:rPr>
        <w:t xml:space="preserve">Основными направлениями деятельности </w:t>
      </w:r>
      <w:r w:rsidR="00AD0BBD" w:rsidRPr="00AD0BBD">
        <w:rPr>
          <w:sz w:val="28"/>
          <w:szCs w:val="28"/>
        </w:rPr>
        <w:t>МКУ «Управление культуры»</w:t>
      </w:r>
      <w:r w:rsidRPr="00AD0BBD">
        <w:rPr>
          <w:sz w:val="28"/>
          <w:szCs w:val="28"/>
        </w:rPr>
        <w:t xml:space="preserve"> являются: </w:t>
      </w:r>
    </w:p>
    <w:p w14:paraId="41907294" w14:textId="69A8569E" w:rsidR="00DE58ED" w:rsidRDefault="00600063" w:rsidP="00680D85">
      <w:pPr>
        <w:pStyle w:val="ad"/>
        <w:widowControl w:val="0"/>
        <w:numPr>
          <w:ilvl w:val="0"/>
          <w:numId w:val="7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E58ED">
        <w:rPr>
          <w:sz w:val="28"/>
          <w:szCs w:val="28"/>
        </w:rPr>
        <w:t xml:space="preserve">Организация предоставления дополнительного образования </w:t>
      </w:r>
      <w:r w:rsidR="001A2A75">
        <w:rPr>
          <w:sz w:val="28"/>
          <w:szCs w:val="28"/>
        </w:rPr>
        <w:br/>
      </w:r>
      <w:r w:rsidRPr="00DE58ED">
        <w:rPr>
          <w:sz w:val="28"/>
          <w:szCs w:val="28"/>
        </w:rPr>
        <w:t>в области музыкального и художественного искусства на территории Ивнянского района.</w:t>
      </w:r>
    </w:p>
    <w:p w14:paraId="5539D418" w14:textId="7A0FCA54" w:rsidR="00DE58ED" w:rsidRDefault="00600063" w:rsidP="001D72AB">
      <w:pPr>
        <w:pStyle w:val="ad"/>
        <w:widowControl w:val="0"/>
        <w:numPr>
          <w:ilvl w:val="0"/>
          <w:numId w:val="7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E58ED">
        <w:rPr>
          <w:sz w:val="28"/>
          <w:szCs w:val="28"/>
        </w:rPr>
        <w:t xml:space="preserve">Сохранение, использование, популяризация и государственная охрана объектов культурного наследия (памятников истории, культуры, воинской славы, архитектуры, археологии и др.), расположенных </w:t>
      </w:r>
      <w:r w:rsidR="001A2A75">
        <w:rPr>
          <w:sz w:val="28"/>
          <w:szCs w:val="28"/>
        </w:rPr>
        <w:br/>
      </w:r>
      <w:r w:rsidRPr="00DE58ED">
        <w:rPr>
          <w:sz w:val="28"/>
          <w:szCs w:val="28"/>
        </w:rPr>
        <w:t>на территории Ивнянского района.</w:t>
      </w:r>
    </w:p>
    <w:p w14:paraId="42503049" w14:textId="77777777" w:rsidR="001A2A75" w:rsidRDefault="00600063" w:rsidP="001A2A75">
      <w:pPr>
        <w:pStyle w:val="ad"/>
        <w:widowControl w:val="0"/>
        <w:numPr>
          <w:ilvl w:val="0"/>
          <w:numId w:val="7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E58ED">
        <w:rPr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Ивнянского района.</w:t>
      </w:r>
    </w:p>
    <w:p w14:paraId="36BD3B08" w14:textId="5825CB52" w:rsidR="001A2A75" w:rsidRDefault="00600063" w:rsidP="001A2A75">
      <w:pPr>
        <w:pStyle w:val="ad"/>
        <w:widowControl w:val="0"/>
        <w:numPr>
          <w:ilvl w:val="0"/>
          <w:numId w:val="7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A2A75">
        <w:rPr>
          <w:sz w:val="28"/>
          <w:szCs w:val="28"/>
        </w:rPr>
        <w:t xml:space="preserve">Создание условий для организации досуга и обеспечения жителей Ивнянского района услугами муниципальных учреждений, находящихся </w:t>
      </w:r>
      <w:r w:rsidR="001A2A75">
        <w:rPr>
          <w:sz w:val="28"/>
          <w:szCs w:val="28"/>
        </w:rPr>
        <w:br/>
      </w:r>
      <w:r w:rsidRPr="001A2A75">
        <w:rPr>
          <w:sz w:val="28"/>
          <w:szCs w:val="28"/>
        </w:rPr>
        <w:t xml:space="preserve">в ведении и ведомственном подчинении </w:t>
      </w:r>
      <w:r w:rsidR="00AD0BBD" w:rsidRPr="001A2A75">
        <w:rPr>
          <w:sz w:val="28"/>
          <w:szCs w:val="28"/>
        </w:rPr>
        <w:t>МКУ «Управление культуры»</w:t>
      </w:r>
      <w:r w:rsidRPr="001A2A75">
        <w:rPr>
          <w:sz w:val="28"/>
          <w:szCs w:val="28"/>
        </w:rPr>
        <w:t>.</w:t>
      </w:r>
    </w:p>
    <w:p w14:paraId="5AE8E795" w14:textId="77777777" w:rsidR="001A2A75" w:rsidRDefault="00600063" w:rsidP="001A2A75">
      <w:pPr>
        <w:pStyle w:val="ad"/>
        <w:widowControl w:val="0"/>
        <w:numPr>
          <w:ilvl w:val="0"/>
          <w:numId w:val="7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A2A75">
        <w:rPr>
          <w:sz w:val="28"/>
          <w:szCs w:val="28"/>
        </w:rPr>
        <w:t xml:space="preserve"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Ивнянском районе. </w:t>
      </w:r>
    </w:p>
    <w:p w14:paraId="78AD2141" w14:textId="02A3A476" w:rsidR="00600063" w:rsidRPr="001A2A75" w:rsidRDefault="00600063" w:rsidP="001A2A75">
      <w:pPr>
        <w:pStyle w:val="ad"/>
        <w:widowControl w:val="0"/>
        <w:numPr>
          <w:ilvl w:val="0"/>
          <w:numId w:val="7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A2A75">
        <w:rPr>
          <w:sz w:val="28"/>
          <w:szCs w:val="28"/>
        </w:rPr>
        <w:t xml:space="preserve">Иные вопросы в сфере культуры, искусства, туризма, историко-культурного наследия, дополнительного музыкального и художественного образования детей в соответствии с действующим законодательством. </w:t>
      </w:r>
    </w:p>
    <w:p w14:paraId="24E1A610" w14:textId="695508C6" w:rsidR="00600063" w:rsidRDefault="00600063" w:rsidP="00AD0BBD">
      <w:pPr>
        <w:pStyle w:val="ad"/>
        <w:widowControl w:val="0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AD0B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Основными задачами </w:t>
      </w:r>
      <w:r w:rsidR="00AD0BBD">
        <w:rPr>
          <w:sz w:val="28"/>
          <w:szCs w:val="28"/>
        </w:rPr>
        <w:t>МКУ «Управление культуры»</w:t>
      </w:r>
      <w:r>
        <w:rPr>
          <w:sz w:val="28"/>
          <w:szCs w:val="28"/>
        </w:rPr>
        <w:t xml:space="preserve"> являются: </w:t>
      </w:r>
    </w:p>
    <w:p w14:paraId="0CA091C5" w14:textId="410C8043" w:rsidR="001A2A75" w:rsidRDefault="00600063" w:rsidP="001A2A75">
      <w:pPr>
        <w:pStyle w:val="ad"/>
        <w:widowControl w:val="0"/>
        <w:numPr>
          <w:ilvl w:val="0"/>
          <w:numId w:val="9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муниципальной и государственной политики в области культуры, искусства, туризма, дополнительного музыкального </w:t>
      </w:r>
      <w:r w:rsidR="001A2A75">
        <w:rPr>
          <w:sz w:val="28"/>
          <w:szCs w:val="28"/>
        </w:rPr>
        <w:br/>
      </w:r>
      <w:r>
        <w:rPr>
          <w:sz w:val="28"/>
          <w:szCs w:val="28"/>
        </w:rPr>
        <w:t xml:space="preserve">и художественного образования детей на территории Ивнянского района, разработка и реализация на ее основе районных и иных программ сохранения </w:t>
      </w:r>
      <w:r w:rsidR="001A2A75">
        <w:rPr>
          <w:sz w:val="28"/>
          <w:szCs w:val="28"/>
        </w:rPr>
        <w:br/>
      </w:r>
      <w:r>
        <w:rPr>
          <w:sz w:val="28"/>
          <w:szCs w:val="28"/>
        </w:rPr>
        <w:t xml:space="preserve">и развития культуры. </w:t>
      </w:r>
    </w:p>
    <w:p w14:paraId="562D0BDB" w14:textId="17A1683A" w:rsidR="001A2A75" w:rsidRDefault="00600063" w:rsidP="001A2A75">
      <w:pPr>
        <w:pStyle w:val="ad"/>
        <w:widowControl w:val="0"/>
        <w:numPr>
          <w:ilvl w:val="0"/>
          <w:numId w:val="9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A2A75">
        <w:rPr>
          <w:sz w:val="28"/>
          <w:szCs w:val="28"/>
        </w:rPr>
        <w:t xml:space="preserve">Сохранение и развитие сложившейся инфраструктуры отрасли </w:t>
      </w:r>
      <w:r w:rsidR="001A2A75">
        <w:rPr>
          <w:sz w:val="28"/>
          <w:szCs w:val="28"/>
        </w:rPr>
        <w:br/>
      </w:r>
      <w:r w:rsidRPr="001A2A75">
        <w:rPr>
          <w:sz w:val="28"/>
          <w:szCs w:val="28"/>
        </w:rPr>
        <w:t xml:space="preserve">с учетом экономических изменений в обществе. </w:t>
      </w:r>
    </w:p>
    <w:p w14:paraId="3F2666F0" w14:textId="26284367" w:rsidR="001A2A75" w:rsidRDefault="00600063" w:rsidP="001A2A75">
      <w:pPr>
        <w:pStyle w:val="ad"/>
        <w:widowControl w:val="0"/>
        <w:numPr>
          <w:ilvl w:val="0"/>
          <w:numId w:val="9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A2A75">
        <w:rPr>
          <w:sz w:val="28"/>
          <w:szCs w:val="28"/>
        </w:rPr>
        <w:t xml:space="preserve">Развитие сферы досуга, обеспечение разнообразия культурно-досуговой и туристической деятельности с учетом культурных интересов </w:t>
      </w:r>
      <w:r w:rsidR="001A2A75">
        <w:rPr>
          <w:sz w:val="28"/>
          <w:szCs w:val="28"/>
        </w:rPr>
        <w:br/>
      </w:r>
      <w:r w:rsidRPr="001A2A75">
        <w:rPr>
          <w:sz w:val="28"/>
          <w:szCs w:val="28"/>
        </w:rPr>
        <w:t xml:space="preserve">и потребностей различных социальных групп населения. </w:t>
      </w:r>
    </w:p>
    <w:p w14:paraId="578ABBFC" w14:textId="77777777" w:rsidR="001A2A75" w:rsidRDefault="00600063" w:rsidP="001A2A75">
      <w:pPr>
        <w:pStyle w:val="ad"/>
        <w:widowControl w:val="0"/>
        <w:numPr>
          <w:ilvl w:val="0"/>
          <w:numId w:val="9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A2A75">
        <w:rPr>
          <w:sz w:val="28"/>
          <w:szCs w:val="28"/>
        </w:rPr>
        <w:t xml:space="preserve">Поддержка профессионального искусства, самодеятельного народного творчества как основ духовного оздоровления общества. </w:t>
      </w:r>
    </w:p>
    <w:p w14:paraId="6CC196C2" w14:textId="71AE8116" w:rsidR="001A2A75" w:rsidRDefault="00600063" w:rsidP="001A2A75">
      <w:pPr>
        <w:pStyle w:val="ad"/>
        <w:widowControl w:val="0"/>
        <w:numPr>
          <w:ilvl w:val="0"/>
          <w:numId w:val="9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A2A75">
        <w:rPr>
          <w:sz w:val="28"/>
          <w:szCs w:val="28"/>
        </w:rPr>
        <w:t xml:space="preserve">Поддержка инноваций, обеспечивающих разнообразие форм </w:t>
      </w:r>
      <w:r w:rsidR="001A2A75">
        <w:rPr>
          <w:sz w:val="28"/>
          <w:szCs w:val="28"/>
        </w:rPr>
        <w:br/>
      </w:r>
      <w:r w:rsidRPr="001A2A75">
        <w:rPr>
          <w:sz w:val="28"/>
          <w:szCs w:val="28"/>
        </w:rPr>
        <w:t xml:space="preserve">и видов деятельности в сфере культуры. </w:t>
      </w:r>
    </w:p>
    <w:p w14:paraId="4ECCB58E" w14:textId="77777777" w:rsidR="001A2A75" w:rsidRDefault="00600063" w:rsidP="001A2A75">
      <w:pPr>
        <w:pStyle w:val="ad"/>
        <w:widowControl w:val="0"/>
        <w:numPr>
          <w:ilvl w:val="0"/>
          <w:numId w:val="9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A2A75">
        <w:rPr>
          <w:sz w:val="28"/>
          <w:szCs w:val="28"/>
        </w:rPr>
        <w:t xml:space="preserve">Обеспечение осуществления мероприятий, связанных с социальной поддержкой работников сферы культуры, в соответствии с действующим законодательством. </w:t>
      </w:r>
    </w:p>
    <w:p w14:paraId="418A07EE" w14:textId="77777777" w:rsidR="001A2A75" w:rsidRDefault="00600063" w:rsidP="001A2A75">
      <w:pPr>
        <w:pStyle w:val="ad"/>
        <w:widowControl w:val="0"/>
        <w:numPr>
          <w:ilvl w:val="0"/>
          <w:numId w:val="9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A2A75">
        <w:rPr>
          <w:sz w:val="28"/>
          <w:szCs w:val="28"/>
        </w:rPr>
        <w:t xml:space="preserve">Активизация форм сотрудничества и взаимодействия структурных </w:t>
      </w:r>
      <w:r w:rsidRPr="001A2A75">
        <w:rPr>
          <w:sz w:val="28"/>
          <w:szCs w:val="28"/>
        </w:rPr>
        <w:lastRenderedPageBreak/>
        <w:t xml:space="preserve">подразделений, </w:t>
      </w:r>
      <w:proofErr w:type="gramStart"/>
      <w:r w:rsidRPr="001A2A75">
        <w:rPr>
          <w:sz w:val="28"/>
          <w:szCs w:val="28"/>
        </w:rPr>
        <w:t>учреждений</w:t>
      </w:r>
      <w:proofErr w:type="gramEnd"/>
      <w:r w:rsidRPr="001A2A75">
        <w:rPr>
          <w:sz w:val="28"/>
          <w:szCs w:val="28"/>
        </w:rPr>
        <w:t xml:space="preserve"> находящихся в ведении и ведомственном подчинении </w:t>
      </w:r>
      <w:r w:rsidR="00AD0BBD" w:rsidRPr="001A2A75">
        <w:rPr>
          <w:sz w:val="28"/>
          <w:szCs w:val="28"/>
        </w:rPr>
        <w:t>МКУ «Управление культуры»</w:t>
      </w:r>
      <w:r w:rsidRPr="001A2A75">
        <w:rPr>
          <w:sz w:val="28"/>
          <w:szCs w:val="28"/>
        </w:rPr>
        <w:t xml:space="preserve">, творческих союзов в деле сохранения и развития культуры и искусства.  </w:t>
      </w:r>
    </w:p>
    <w:p w14:paraId="756CCAAD" w14:textId="4E9B0B73" w:rsidR="001A2A75" w:rsidRDefault="00600063" w:rsidP="001A2A75">
      <w:pPr>
        <w:pStyle w:val="ad"/>
        <w:widowControl w:val="0"/>
        <w:numPr>
          <w:ilvl w:val="0"/>
          <w:numId w:val="9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A2A75">
        <w:rPr>
          <w:sz w:val="28"/>
          <w:szCs w:val="28"/>
        </w:rPr>
        <w:t xml:space="preserve">Содействие в реализации гражданами прав на деятельность в сфере культуры, свободу творчества, удовлетворение духовных потребностей </w:t>
      </w:r>
      <w:r w:rsidR="001A2A75">
        <w:rPr>
          <w:sz w:val="28"/>
          <w:szCs w:val="28"/>
        </w:rPr>
        <w:br/>
      </w:r>
      <w:r w:rsidRPr="001A2A75">
        <w:rPr>
          <w:sz w:val="28"/>
          <w:szCs w:val="28"/>
        </w:rPr>
        <w:t xml:space="preserve">и приобщение к культурным ценностям. </w:t>
      </w:r>
    </w:p>
    <w:p w14:paraId="4B4E5FAE" w14:textId="0B19BCCD" w:rsidR="00600063" w:rsidRPr="001A2A75" w:rsidRDefault="00600063" w:rsidP="001A2A75">
      <w:pPr>
        <w:pStyle w:val="ad"/>
        <w:widowControl w:val="0"/>
        <w:numPr>
          <w:ilvl w:val="0"/>
          <w:numId w:val="9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A2A75">
        <w:rPr>
          <w:sz w:val="28"/>
          <w:szCs w:val="28"/>
        </w:rPr>
        <w:t>Содействие развитию конкуренции на рынке услуг в сфере культуры и туризма.</w:t>
      </w:r>
    </w:p>
    <w:p w14:paraId="18B97778" w14:textId="77777777" w:rsidR="00600063" w:rsidRPr="00B0516F" w:rsidRDefault="00600063" w:rsidP="00AD0BBD">
      <w:pPr>
        <w:pStyle w:val="ad"/>
        <w:widowControl w:val="0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14:paraId="1E290798" w14:textId="75253CE2" w:rsidR="00600063" w:rsidRDefault="00600063" w:rsidP="00AD0BBD">
      <w:pPr>
        <w:pStyle w:val="ad"/>
        <w:widowControl w:val="0"/>
        <w:tabs>
          <w:tab w:val="left" w:pos="0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Основные функции </w:t>
      </w:r>
      <w:r w:rsidR="00AD0BBD" w:rsidRPr="00AD0BBD">
        <w:rPr>
          <w:b/>
          <w:sz w:val="28"/>
          <w:szCs w:val="28"/>
        </w:rPr>
        <w:t>МКУ «Управление культуры»</w:t>
      </w:r>
    </w:p>
    <w:p w14:paraId="27151342" w14:textId="77777777" w:rsidR="00600063" w:rsidRDefault="00600063" w:rsidP="00AD0BBD">
      <w:pPr>
        <w:pStyle w:val="ad"/>
        <w:widowControl w:val="0"/>
        <w:tabs>
          <w:tab w:val="left" w:pos="0"/>
        </w:tabs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14:paraId="6E9097ED" w14:textId="1629F89D" w:rsidR="00600063" w:rsidRDefault="00383BA4" w:rsidP="00383BA4">
      <w:pPr>
        <w:pStyle w:val="ad"/>
        <w:widowControl w:val="0"/>
        <w:tabs>
          <w:tab w:val="left" w:pos="0"/>
          <w:tab w:val="left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МКУ «Управление культуры»</w:t>
      </w:r>
      <w:r w:rsidR="00600063">
        <w:rPr>
          <w:sz w:val="28"/>
          <w:szCs w:val="28"/>
        </w:rPr>
        <w:t xml:space="preserve"> в соответствии с возложенными на него задачами, осуществляет на подведомственной территории, следующие основные функции: </w:t>
      </w:r>
    </w:p>
    <w:p w14:paraId="24373B0A" w14:textId="77777777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разработку и реализацию планов и программ комплексного социально-экономического развития Ивнянского района в части развития   культуры.</w:t>
      </w:r>
    </w:p>
    <w:p w14:paraId="0AEF11AD" w14:textId="5B4C9852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>Координирует участие учреждений</w:t>
      </w:r>
      <w:r w:rsidR="00383BA4" w:rsidRPr="00B74B6D">
        <w:rPr>
          <w:sz w:val="28"/>
          <w:szCs w:val="28"/>
        </w:rPr>
        <w:t>,</w:t>
      </w:r>
      <w:r w:rsidRPr="00B74B6D">
        <w:rPr>
          <w:sz w:val="28"/>
          <w:szCs w:val="28"/>
        </w:rPr>
        <w:t xml:space="preserve"> находящихся в ведении </w:t>
      </w:r>
      <w:r w:rsidR="00B74B6D">
        <w:rPr>
          <w:sz w:val="28"/>
          <w:szCs w:val="28"/>
        </w:rPr>
        <w:br/>
      </w:r>
      <w:r w:rsidRPr="00B74B6D">
        <w:rPr>
          <w:sz w:val="28"/>
          <w:szCs w:val="28"/>
        </w:rPr>
        <w:t xml:space="preserve">и ведомственном подчинении </w:t>
      </w:r>
      <w:r w:rsidR="00383BA4" w:rsidRPr="00B74B6D">
        <w:rPr>
          <w:sz w:val="28"/>
          <w:szCs w:val="28"/>
        </w:rPr>
        <w:t>МКУ «Управление культуры»</w:t>
      </w:r>
      <w:r w:rsidR="00383BA4" w:rsidRPr="00B74B6D">
        <w:rPr>
          <w:sz w:val="28"/>
          <w:szCs w:val="28"/>
        </w:rPr>
        <w:t xml:space="preserve">, </w:t>
      </w:r>
      <w:r w:rsidRPr="00B74B6D">
        <w:rPr>
          <w:sz w:val="28"/>
          <w:szCs w:val="28"/>
        </w:rPr>
        <w:t xml:space="preserve">осуществляющих свою деятельность в сфере культуры, в комплексном социально-экономическом развитии Ивнянского района. </w:t>
      </w:r>
    </w:p>
    <w:p w14:paraId="3195AF06" w14:textId="247C5E41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>Принимает участие в формировании проекта бюджета Ивнянского района в части, касающейся сферы культуры и дополнительного образования</w:t>
      </w:r>
      <w:r w:rsidR="00383BA4" w:rsidRPr="00B74B6D">
        <w:rPr>
          <w:sz w:val="28"/>
          <w:szCs w:val="28"/>
        </w:rPr>
        <w:t xml:space="preserve"> </w:t>
      </w:r>
      <w:r w:rsidR="00B74B6D">
        <w:rPr>
          <w:sz w:val="28"/>
          <w:szCs w:val="28"/>
        </w:rPr>
        <w:br/>
      </w:r>
      <w:r w:rsidR="00383BA4" w:rsidRPr="00B74B6D">
        <w:rPr>
          <w:sz w:val="28"/>
          <w:szCs w:val="28"/>
        </w:rPr>
        <w:t>в сфере культуры</w:t>
      </w:r>
      <w:r w:rsidRPr="00B74B6D">
        <w:rPr>
          <w:sz w:val="28"/>
          <w:szCs w:val="28"/>
        </w:rPr>
        <w:t xml:space="preserve">. </w:t>
      </w:r>
    </w:p>
    <w:p w14:paraId="6EBEFEC6" w14:textId="77777777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 xml:space="preserve">Выступает муниципальным заказчиком на поставки товаров, выполнение работ и оказание услуг, связанных с решением вопросов в сфере культуры, искусства, туризма, историко-культурного наследия, дополнительного музыкального и художественного образования. </w:t>
      </w:r>
    </w:p>
    <w:p w14:paraId="641CE56B" w14:textId="52389CA2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 xml:space="preserve">Взаимодействует с органами местного самоуправления иных муниципальных образований по вопросам развития культуры и искусства, относящимся к компетенции муниципального образования, в соответствии </w:t>
      </w:r>
      <w:r w:rsidR="00B74B6D">
        <w:rPr>
          <w:sz w:val="28"/>
          <w:szCs w:val="28"/>
        </w:rPr>
        <w:br/>
      </w:r>
      <w:r w:rsidRPr="00B74B6D">
        <w:rPr>
          <w:sz w:val="28"/>
          <w:szCs w:val="28"/>
        </w:rPr>
        <w:t xml:space="preserve">с действующим законодательством. </w:t>
      </w:r>
    </w:p>
    <w:p w14:paraId="29556D73" w14:textId="4BB33A46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 xml:space="preserve">Участвует в инициации, разработке и реализации проектов, программ, концепций, стратегий, правовых актов на муниципальном уровне </w:t>
      </w:r>
      <w:r w:rsidR="00B74B6D">
        <w:rPr>
          <w:sz w:val="28"/>
          <w:szCs w:val="28"/>
        </w:rPr>
        <w:br/>
      </w:r>
      <w:r w:rsidRPr="00B74B6D">
        <w:rPr>
          <w:sz w:val="28"/>
          <w:szCs w:val="28"/>
        </w:rPr>
        <w:t>по вопросам, отнес</w:t>
      </w:r>
      <w:r w:rsidR="00B74B6D">
        <w:rPr>
          <w:sz w:val="28"/>
          <w:szCs w:val="28"/>
        </w:rPr>
        <w:t>е</w:t>
      </w:r>
      <w:r w:rsidRPr="00B74B6D">
        <w:rPr>
          <w:sz w:val="28"/>
          <w:szCs w:val="28"/>
        </w:rPr>
        <w:t xml:space="preserve">нным к компетенции </w:t>
      </w:r>
      <w:r w:rsidR="00383BA4" w:rsidRPr="00B74B6D">
        <w:rPr>
          <w:sz w:val="28"/>
          <w:szCs w:val="28"/>
        </w:rPr>
        <w:t>МКУ «Управление культуры»</w:t>
      </w:r>
      <w:r w:rsidRPr="00B74B6D">
        <w:rPr>
          <w:sz w:val="28"/>
          <w:szCs w:val="28"/>
        </w:rPr>
        <w:t xml:space="preserve">.  </w:t>
      </w:r>
    </w:p>
    <w:p w14:paraId="5779C2DB" w14:textId="3952C4D8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 xml:space="preserve">Осуществляет в установленном порядке издательскую деятельность </w:t>
      </w:r>
      <w:r w:rsidR="00B74B6D">
        <w:rPr>
          <w:sz w:val="28"/>
          <w:szCs w:val="28"/>
        </w:rPr>
        <w:br/>
      </w:r>
      <w:r w:rsidRPr="00B74B6D">
        <w:rPr>
          <w:sz w:val="28"/>
          <w:szCs w:val="28"/>
        </w:rPr>
        <w:t xml:space="preserve">в пределах своей компетенции. </w:t>
      </w:r>
    </w:p>
    <w:p w14:paraId="6B52DE34" w14:textId="77777777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 xml:space="preserve">Оказывает методическую и иную помощь структурным подразделениям, учреждениям, находящимся в ведении и ведомственном подчинении </w:t>
      </w:r>
      <w:r w:rsidR="00383BA4" w:rsidRPr="00B74B6D">
        <w:rPr>
          <w:sz w:val="28"/>
          <w:szCs w:val="28"/>
        </w:rPr>
        <w:t>МКУ «Управление культуры»</w:t>
      </w:r>
      <w:r w:rsidR="00383BA4" w:rsidRPr="00B74B6D">
        <w:rPr>
          <w:sz w:val="28"/>
          <w:szCs w:val="28"/>
        </w:rPr>
        <w:t xml:space="preserve"> </w:t>
      </w:r>
      <w:r w:rsidRPr="00B74B6D">
        <w:rPr>
          <w:sz w:val="28"/>
          <w:szCs w:val="28"/>
        </w:rPr>
        <w:t xml:space="preserve">в целях обеспечения культурного обслуживания населения. </w:t>
      </w:r>
    </w:p>
    <w:p w14:paraId="0333617B" w14:textId="77777777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 xml:space="preserve">Определяет стратегию развития всех отраслей культуры, библиотечного дела, </w:t>
      </w:r>
      <w:r w:rsidR="00383BA4" w:rsidRPr="00B74B6D">
        <w:rPr>
          <w:sz w:val="28"/>
          <w:szCs w:val="28"/>
        </w:rPr>
        <w:t xml:space="preserve">музейного дела, </w:t>
      </w:r>
      <w:r w:rsidRPr="00B74B6D">
        <w:rPr>
          <w:sz w:val="28"/>
          <w:szCs w:val="28"/>
        </w:rPr>
        <w:t xml:space="preserve">дополнительного образования </w:t>
      </w:r>
      <w:r w:rsidR="00383BA4" w:rsidRPr="00B74B6D">
        <w:rPr>
          <w:sz w:val="28"/>
          <w:szCs w:val="28"/>
        </w:rPr>
        <w:t xml:space="preserve">в сфере </w:t>
      </w:r>
      <w:proofErr w:type="gramStart"/>
      <w:r w:rsidR="00383BA4" w:rsidRPr="00B74B6D">
        <w:rPr>
          <w:sz w:val="28"/>
          <w:szCs w:val="28"/>
        </w:rPr>
        <w:t xml:space="preserve">культуры </w:t>
      </w:r>
      <w:r w:rsidRPr="00B74B6D">
        <w:rPr>
          <w:sz w:val="28"/>
          <w:szCs w:val="28"/>
        </w:rPr>
        <w:t xml:space="preserve"> на</w:t>
      </w:r>
      <w:proofErr w:type="gramEnd"/>
      <w:r w:rsidRPr="00B74B6D">
        <w:rPr>
          <w:sz w:val="28"/>
          <w:szCs w:val="28"/>
        </w:rPr>
        <w:t xml:space="preserve"> территории Ивнянского района.</w:t>
      </w:r>
    </w:p>
    <w:p w14:paraId="0C0AEE9B" w14:textId="3756560E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lastRenderedPageBreak/>
        <w:t xml:space="preserve">Осуществляет подготовку и проведение массовых мероприятий </w:t>
      </w:r>
      <w:r w:rsidR="00B74B6D">
        <w:rPr>
          <w:sz w:val="28"/>
          <w:szCs w:val="28"/>
        </w:rPr>
        <w:br/>
      </w:r>
      <w:r w:rsidRPr="00B74B6D">
        <w:rPr>
          <w:sz w:val="28"/>
          <w:szCs w:val="28"/>
        </w:rPr>
        <w:t xml:space="preserve">в области культуры и искусства (театрализованные представления, конкурсы, концерты, массовые народные гуляния и другие мероприятия) на территории Ивнянского района. </w:t>
      </w:r>
    </w:p>
    <w:p w14:paraId="15CA331A" w14:textId="06302AC9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>Организует сбор статистических данных, характеризующих состояние сферы культуры</w:t>
      </w:r>
      <w:r w:rsidR="00383BA4" w:rsidRPr="00B74B6D">
        <w:rPr>
          <w:sz w:val="28"/>
          <w:szCs w:val="28"/>
        </w:rPr>
        <w:t xml:space="preserve"> и</w:t>
      </w:r>
      <w:r w:rsidRPr="00B74B6D">
        <w:rPr>
          <w:sz w:val="28"/>
          <w:szCs w:val="28"/>
        </w:rPr>
        <w:t xml:space="preserve"> искусства Ивнянского района, и предоставляет указанные данные органам государственной </w:t>
      </w:r>
      <w:r w:rsidR="00383BA4" w:rsidRPr="00B74B6D">
        <w:rPr>
          <w:sz w:val="28"/>
          <w:szCs w:val="28"/>
        </w:rPr>
        <w:t xml:space="preserve">и муниципальной </w:t>
      </w:r>
      <w:r w:rsidRPr="00B74B6D">
        <w:rPr>
          <w:sz w:val="28"/>
          <w:szCs w:val="28"/>
        </w:rPr>
        <w:t xml:space="preserve">власти </w:t>
      </w:r>
      <w:r w:rsidR="00B74B6D">
        <w:rPr>
          <w:sz w:val="28"/>
          <w:szCs w:val="28"/>
        </w:rPr>
        <w:br/>
      </w:r>
      <w:r w:rsidRPr="00B74B6D">
        <w:rPr>
          <w:sz w:val="28"/>
          <w:szCs w:val="28"/>
        </w:rPr>
        <w:t xml:space="preserve">в порядке, установленном </w:t>
      </w:r>
      <w:r w:rsidR="00383BA4" w:rsidRPr="00B74B6D">
        <w:rPr>
          <w:sz w:val="28"/>
          <w:szCs w:val="28"/>
        </w:rPr>
        <w:t>действующим законодательством</w:t>
      </w:r>
      <w:r w:rsidRPr="00B74B6D">
        <w:rPr>
          <w:sz w:val="28"/>
          <w:szCs w:val="28"/>
        </w:rPr>
        <w:t xml:space="preserve">. </w:t>
      </w:r>
    </w:p>
    <w:p w14:paraId="083082C0" w14:textId="77777777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>Ведет работу по выявлению и поддержке одар</w:t>
      </w:r>
      <w:r w:rsidR="00383BA4" w:rsidRPr="00B74B6D">
        <w:rPr>
          <w:sz w:val="28"/>
          <w:szCs w:val="28"/>
        </w:rPr>
        <w:t>е</w:t>
      </w:r>
      <w:r w:rsidRPr="00B74B6D">
        <w:rPr>
          <w:sz w:val="28"/>
          <w:szCs w:val="28"/>
        </w:rPr>
        <w:t xml:space="preserve">нных детей. </w:t>
      </w:r>
    </w:p>
    <w:p w14:paraId="0D1E9576" w14:textId="77777777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 xml:space="preserve">Организует пленэры, выставки, конкурсы детского изобразительного искусства. </w:t>
      </w:r>
    </w:p>
    <w:p w14:paraId="0D28DDC1" w14:textId="00E61061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 xml:space="preserve">Рассматривает в установленном порядке предложения, заявления </w:t>
      </w:r>
      <w:r w:rsidR="00B74B6D">
        <w:rPr>
          <w:sz w:val="28"/>
          <w:szCs w:val="28"/>
        </w:rPr>
        <w:br/>
      </w:r>
      <w:r w:rsidRPr="00B74B6D">
        <w:rPr>
          <w:sz w:val="28"/>
          <w:szCs w:val="28"/>
        </w:rPr>
        <w:t xml:space="preserve">и жалобы граждан по вопросам, отнесенным к компетенции </w:t>
      </w:r>
      <w:r w:rsidR="00383BA4" w:rsidRPr="00B74B6D">
        <w:rPr>
          <w:sz w:val="28"/>
          <w:szCs w:val="28"/>
        </w:rPr>
        <w:t>МКУ «Управление культуры»</w:t>
      </w:r>
      <w:r w:rsidRPr="00B74B6D">
        <w:rPr>
          <w:sz w:val="28"/>
          <w:szCs w:val="28"/>
        </w:rPr>
        <w:t xml:space="preserve">. </w:t>
      </w:r>
    </w:p>
    <w:p w14:paraId="5A59DF31" w14:textId="77777777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 xml:space="preserve">Взаимодействует со структурными подразделениями, учреждениями, находящимися в ведении и ведомственном подчинении управления культуры, в пределах полномочий, предусмотренных действующим   законодательством, и координирует их деятельность.     </w:t>
      </w:r>
    </w:p>
    <w:p w14:paraId="79594996" w14:textId="77777777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 xml:space="preserve">Осуществляет реализацию приоритетных туристических проектов, направленных на формирование перспективных туристских маршрутов, создаваемых на территории Ивнянского района. </w:t>
      </w:r>
    </w:p>
    <w:p w14:paraId="4D62864D" w14:textId="71A186C0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>Готовит документы на представление в установленном порядке работников культуры к государственным наградам и присвоению поч</w:t>
      </w:r>
      <w:r w:rsidR="00B74B6D">
        <w:rPr>
          <w:sz w:val="28"/>
          <w:szCs w:val="28"/>
        </w:rPr>
        <w:t>е</w:t>
      </w:r>
      <w:r w:rsidRPr="00B74B6D">
        <w:rPr>
          <w:sz w:val="28"/>
          <w:szCs w:val="28"/>
        </w:rPr>
        <w:t xml:space="preserve">тных званий, награждению грамотами Министерства культуры Российской Федерации, Губернатора Белгородской области, </w:t>
      </w:r>
      <w:r w:rsidR="00676F0E" w:rsidRPr="00B74B6D">
        <w:rPr>
          <w:sz w:val="28"/>
          <w:szCs w:val="28"/>
        </w:rPr>
        <w:t xml:space="preserve">Министерства </w:t>
      </w:r>
      <w:r w:rsidRPr="00B74B6D">
        <w:rPr>
          <w:sz w:val="28"/>
          <w:szCs w:val="28"/>
        </w:rPr>
        <w:t>культуры Белгородской области, главы администрации муниципального района «Ивнянский район» Белгородской области. Осуществляет награждение поч</w:t>
      </w:r>
      <w:r w:rsidR="00676F0E" w:rsidRPr="00B74B6D">
        <w:rPr>
          <w:sz w:val="28"/>
          <w:szCs w:val="28"/>
        </w:rPr>
        <w:t>е</w:t>
      </w:r>
      <w:r w:rsidRPr="00B74B6D">
        <w:rPr>
          <w:sz w:val="28"/>
          <w:szCs w:val="28"/>
        </w:rPr>
        <w:t xml:space="preserve">тными грамотами </w:t>
      </w:r>
      <w:r w:rsidR="00676F0E" w:rsidRPr="00B74B6D">
        <w:rPr>
          <w:sz w:val="28"/>
          <w:szCs w:val="28"/>
        </w:rPr>
        <w:t>МКУ «Управление культуры»</w:t>
      </w:r>
      <w:r w:rsidRPr="00B74B6D">
        <w:rPr>
          <w:sz w:val="28"/>
          <w:szCs w:val="28"/>
        </w:rPr>
        <w:t>.</w:t>
      </w:r>
    </w:p>
    <w:p w14:paraId="02C6D990" w14:textId="1F701CF9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>Созда</w:t>
      </w:r>
      <w:r w:rsidR="00B74B6D">
        <w:rPr>
          <w:sz w:val="28"/>
          <w:szCs w:val="28"/>
        </w:rPr>
        <w:t>е</w:t>
      </w:r>
      <w:r w:rsidRPr="00B74B6D">
        <w:rPr>
          <w:sz w:val="28"/>
          <w:szCs w:val="28"/>
        </w:rPr>
        <w:t xml:space="preserve">т аттестационную комиссию и проводит аттестацию руководящих работников и кандидатов на должности руководителей </w:t>
      </w:r>
      <w:r w:rsidR="00676F0E" w:rsidRPr="00B74B6D">
        <w:rPr>
          <w:sz w:val="28"/>
          <w:szCs w:val="28"/>
        </w:rPr>
        <w:t xml:space="preserve">подведомственных </w:t>
      </w:r>
      <w:r w:rsidRPr="00B74B6D">
        <w:rPr>
          <w:sz w:val="28"/>
          <w:szCs w:val="28"/>
        </w:rPr>
        <w:t>учреждений.</w:t>
      </w:r>
    </w:p>
    <w:p w14:paraId="63E74418" w14:textId="456D9CB9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 xml:space="preserve">Проводит совещания с руководителями </w:t>
      </w:r>
      <w:r w:rsidR="00676F0E" w:rsidRPr="00B74B6D">
        <w:rPr>
          <w:sz w:val="28"/>
          <w:szCs w:val="28"/>
        </w:rPr>
        <w:t xml:space="preserve">подведомственных </w:t>
      </w:r>
      <w:r w:rsidRPr="00B74B6D">
        <w:rPr>
          <w:sz w:val="28"/>
          <w:szCs w:val="28"/>
        </w:rPr>
        <w:t>учреждений по вопросам, отнес</w:t>
      </w:r>
      <w:r w:rsidR="00B74B6D">
        <w:rPr>
          <w:sz w:val="28"/>
          <w:szCs w:val="28"/>
        </w:rPr>
        <w:t>е</w:t>
      </w:r>
      <w:r w:rsidRPr="00B74B6D">
        <w:rPr>
          <w:sz w:val="28"/>
          <w:szCs w:val="28"/>
        </w:rPr>
        <w:t xml:space="preserve">нным к сфере культуры. </w:t>
      </w:r>
    </w:p>
    <w:p w14:paraId="49C383A1" w14:textId="7C3CA79A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 xml:space="preserve">Участвует по поручению главы администрации района </w:t>
      </w:r>
      <w:r w:rsidR="00B74B6D">
        <w:rPr>
          <w:sz w:val="28"/>
          <w:szCs w:val="28"/>
        </w:rPr>
        <w:br/>
      </w:r>
      <w:r w:rsidRPr="00B74B6D">
        <w:rPr>
          <w:sz w:val="28"/>
          <w:szCs w:val="28"/>
        </w:rPr>
        <w:t xml:space="preserve">в переговорах, встречах, иных мероприятиях, проводимых совместно </w:t>
      </w:r>
      <w:r w:rsidR="00B74B6D">
        <w:rPr>
          <w:sz w:val="28"/>
          <w:szCs w:val="28"/>
        </w:rPr>
        <w:br/>
      </w:r>
      <w:r w:rsidRPr="00B74B6D">
        <w:rPr>
          <w:sz w:val="28"/>
          <w:szCs w:val="28"/>
        </w:rPr>
        <w:t xml:space="preserve">с партнерами различных уровней власти. </w:t>
      </w:r>
    </w:p>
    <w:p w14:paraId="354A99A9" w14:textId="3DF6AA6E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 xml:space="preserve">Организует выполнение мероприятий и контролирует деятельность </w:t>
      </w:r>
      <w:r w:rsidR="00676F0E" w:rsidRPr="00B74B6D">
        <w:rPr>
          <w:sz w:val="28"/>
          <w:szCs w:val="28"/>
        </w:rPr>
        <w:t xml:space="preserve">подведомственных </w:t>
      </w:r>
      <w:r w:rsidRPr="00B74B6D">
        <w:rPr>
          <w:sz w:val="28"/>
          <w:szCs w:val="28"/>
        </w:rPr>
        <w:t xml:space="preserve">учреждений по исполнению и соблюдению требований законодательства в области гражданской обороны, защиты населения </w:t>
      </w:r>
      <w:r w:rsidR="00B74B6D">
        <w:rPr>
          <w:sz w:val="28"/>
          <w:szCs w:val="28"/>
        </w:rPr>
        <w:br/>
      </w:r>
      <w:r w:rsidRPr="00B74B6D">
        <w:rPr>
          <w:sz w:val="28"/>
          <w:szCs w:val="28"/>
        </w:rPr>
        <w:t xml:space="preserve">и территории от чрезвычайных ситуаций, обеспечению первичных мер пожарной безопасности. </w:t>
      </w:r>
    </w:p>
    <w:p w14:paraId="26BF54FE" w14:textId="7B23A61C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>Осуществляет работу по комплектованию, хранению, уч</w:t>
      </w:r>
      <w:r w:rsidR="00B74B6D">
        <w:rPr>
          <w:sz w:val="28"/>
          <w:szCs w:val="28"/>
        </w:rPr>
        <w:t>е</w:t>
      </w:r>
      <w:r w:rsidRPr="00B74B6D">
        <w:rPr>
          <w:sz w:val="28"/>
          <w:szCs w:val="28"/>
        </w:rPr>
        <w:t xml:space="preserve">ту </w:t>
      </w:r>
      <w:r w:rsidR="00B74B6D">
        <w:rPr>
          <w:sz w:val="28"/>
          <w:szCs w:val="28"/>
        </w:rPr>
        <w:br/>
      </w:r>
      <w:r w:rsidRPr="00B74B6D">
        <w:rPr>
          <w:sz w:val="28"/>
          <w:szCs w:val="28"/>
        </w:rPr>
        <w:t xml:space="preserve">и использованию архивных документов, образовавшихся в ходе деятельности </w:t>
      </w:r>
      <w:r w:rsidR="00676F0E" w:rsidRPr="00B74B6D">
        <w:rPr>
          <w:sz w:val="28"/>
          <w:szCs w:val="28"/>
        </w:rPr>
        <w:t>МКУ «Управление культуры»</w:t>
      </w:r>
      <w:r w:rsidRPr="00B74B6D">
        <w:rPr>
          <w:sz w:val="28"/>
          <w:szCs w:val="28"/>
        </w:rPr>
        <w:t>.</w:t>
      </w:r>
    </w:p>
    <w:p w14:paraId="17240125" w14:textId="21A88180" w:rsid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lastRenderedPageBreak/>
        <w:t xml:space="preserve">Осуществляет полномочия главного распорядителя бюджетных средств муниципального района «Ивнянский район» Белгородской области </w:t>
      </w:r>
      <w:r w:rsidR="00B74B6D">
        <w:rPr>
          <w:sz w:val="28"/>
          <w:szCs w:val="28"/>
        </w:rPr>
        <w:br/>
      </w:r>
      <w:r w:rsidRPr="00B74B6D">
        <w:rPr>
          <w:sz w:val="28"/>
          <w:szCs w:val="28"/>
        </w:rPr>
        <w:t xml:space="preserve">в отношении подведомственных учреждений.  </w:t>
      </w:r>
    </w:p>
    <w:p w14:paraId="2C9468F2" w14:textId="587CD2C1" w:rsidR="00600063" w:rsidRPr="00B74B6D" w:rsidRDefault="00600063" w:rsidP="00B74B6D">
      <w:pPr>
        <w:pStyle w:val="ad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74B6D">
        <w:rPr>
          <w:sz w:val="28"/>
          <w:szCs w:val="28"/>
        </w:rPr>
        <w:t xml:space="preserve">Выполняет иные функции в сфере культуры в соответствии </w:t>
      </w:r>
      <w:r w:rsidR="00B74B6D">
        <w:rPr>
          <w:sz w:val="28"/>
          <w:szCs w:val="28"/>
        </w:rPr>
        <w:br/>
      </w:r>
      <w:r w:rsidRPr="00B74B6D">
        <w:rPr>
          <w:sz w:val="28"/>
          <w:szCs w:val="28"/>
        </w:rPr>
        <w:t xml:space="preserve">с действующим законодательством Российской Федерации, законодательством Белгородской области, нормативными правовыми актами администрации муниципального района «Ивнянский район» Белгородской области. </w:t>
      </w:r>
    </w:p>
    <w:p w14:paraId="548AE72B" w14:textId="77777777" w:rsidR="00600063" w:rsidRDefault="00600063" w:rsidP="00AD0BBD">
      <w:pPr>
        <w:widowControl w:val="0"/>
        <w:shd w:val="clear" w:color="auto" w:fill="FFFFFF"/>
        <w:tabs>
          <w:tab w:val="left" w:pos="0"/>
          <w:tab w:val="left" w:pos="900"/>
          <w:tab w:val="left" w:pos="1248"/>
        </w:tabs>
        <w:suppressAutoHyphens/>
        <w:jc w:val="center"/>
        <w:rPr>
          <w:b/>
          <w:spacing w:val="-5"/>
          <w:sz w:val="28"/>
          <w:szCs w:val="28"/>
        </w:rPr>
      </w:pPr>
    </w:p>
    <w:p w14:paraId="6FD3305A" w14:textId="14047F53" w:rsidR="00600063" w:rsidRDefault="00600063" w:rsidP="00AD0BBD">
      <w:pPr>
        <w:widowControl w:val="0"/>
        <w:shd w:val="clear" w:color="auto" w:fill="FFFFFF"/>
        <w:tabs>
          <w:tab w:val="left" w:pos="0"/>
          <w:tab w:val="left" w:pos="900"/>
          <w:tab w:val="left" w:pos="1248"/>
        </w:tabs>
        <w:suppressAutoHyphens/>
        <w:jc w:val="center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 xml:space="preserve">4. Полномочия </w:t>
      </w:r>
      <w:r w:rsidR="0053210D" w:rsidRPr="0053210D">
        <w:rPr>
          <w:b/>
          <w:spacing w:val="-5"/>
          <w:sz w:val="28"/>
          <w:szCs w:val="28"/>
        </w:rPr>
        <w:t>МКУ «Управление культуры»</w:t>
      </w:r>
    </w:p>
    <w:p w14:paraId="13F2D90B" w14:textId="77777777" w:rsidR="00600063" w:rsidRDefault="00600063" w:rsidP="00AD0BBD">
      <w:pPr>
        <w:widowControl w:val="0"/>
        <w:shd w:val="clear" w:color="auto" w:fill="FFFFFF"/>
        <w:tabs>
          <w:tab w:val="left" w:pos="0"/>
          <w:tab w:val="left" w:pos="900"/>
          <w:tab w:val="left" w:pos="1248"/>
        </w:tabs>
        <w:suppressAutoHyphens/>
        <w:ind w:firstLine="567"/>
        <w:jc w:val="center"/>
        <w:rPr>
          <w:b/>
          <w:spacing w:val="-5"/>
          <w:sz w:val="28"/>
          <w:szCs w:val="28"/>
        </w:rPr>
      </w:pPr>
    </w:p>
    <w:p w14:paraId="667D47A5" w14:textId="23175F60" w:rsidR="00600063" w:rsidRDefault="00600063" w:rsidP="0091282B">
      <w:pPr>
        <w:widowControl w:val="0"/>
        <w:shd w:val="clear" w:color="auto" w:fill="FFFFFF"/>
        <w:tabs>
          <w:tab w:val="left" w:pos="0"/>
          <w:tab w:val="left" w:pos="540"/>
          <w:tab w:val="left" w:pos="720"/>
          <w:tab w:val="left" w:pos="900"/>
          <w:tab w:val="left" w:pos="1459"/>
        </w:tabs>
        <w:suppressAutoHyphens/>
        <w:autoSpaceDE w:val="0"/>
        <w:autoSpaceDN w:val="0"/>
        <w:adjustRightInd w:val="0"/>
        <w:ind w:firstLine="709"/>
        <w:jc w:val="both"/>
        <w:rPr>
          <w:b/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4.1.</w:t>
      </w:r>
      <w:r w:rsidR="0053210D" w:rsidRPr="0053210D">
        <w:rPr>
          <w:sz w:val="28"/>
          <w:szCs w:val="28"/>
        </w:rPr>
        <w:t xml:space="preserve"> </w:t>
      </w:r>
      <w:r w:rsidR="0053210D">
        <w:rPr>
          <w:sz w:val="28"/>
          <w:szCs w:val="28"/>
        </w:rPr>
        <w:t>МКУ «Управление культуры»</w:t>
      </w:r>
      <w:r>
        <w:rPr>
          <w:sz w:val="28"/>
          <w:szCs w:val="28"/>
        </w:rPr>
        <w:t xml:space="preserve"> имеет право действовать в пределах полномочий и прав, предоставленных настоящим Положением и действующим законодательством Российской Федерации:</w:t>
      </w:r>
    </w:p>
    <w:p w14:paraId="20578B59" w14:textId="3C3A0C85" w:rsidR="00807766" w:rsidRDefault="00600063" w:rsidP="00807766">
      <w:pPr>
        <w:pStyle w:val="ab"/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900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Издавать в пределах своей компетенции, в том числе совместно </w:t>
      </w:r>
      <w:r w:rsidR="00807766">
        <w:rPr>
          <w:sz w:val="28"/>
          <w:szCs w:val="28"/>
        </w:rPr>
        <w:br/>
      </w:r>
      <w:r w:rsidRPr="00807766">
        <w:rPr>
          <w:sz w:val="28"/>
          <w:szCs w:val="28"/>
        </w:rPr>
        <w:t xml:space="preserve">с другими службами, приказы, инструкции, другие нормативные правовые </w:t>
      </w:r>
      <w:r w:rsidR="00807766">
        <w:rPr>
          <w:sz w:val="28"/>
          <w:szCs w:val="28"/>
        </w:rPr>
        <w:br/>
      </w:r>
      <w:r w:rsidRPr="00807766">
        <w:rPr>
          <w:sz w:val="28"/>
          <w:szCs w:val="28"/>
        </w:rPr>
        <w:t>и иные акты для исполнения подведомственными учреждениями, давать разъяснения по ним.</w:t>
      </w:r>
    </w:p>
    <w:p w14:paraId="3CBD224E" w14:textId="19FF226F" w:rsidR="00807766" w:rsidRDefault="00600063" w:rsidP="00807766">
      <w:pPr>
        <w:pStyle w:val="ab"/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900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>Осуществлять функции и полномочия учредителя в отношении подведомственных учреждений культуры и дополнительного образования</w:t>
      </w:r>
      <w:r w:rsidR="0053210D" w:rsidRPr="00807766">
        <w:rPr>
          <w:sz w:val="28"/>
          <w:szCs w:val="28"/>
        </w:rPr>
        <w:t xml:space="preserve"> </w:t>
      </w:r>
      <w:r w:rsidR="00807766">
        <w:rPr>
          <w:sz w:val="28"/>
          <w:szCs w:val="28"/>
        </w:rPr>
        <w:br/>
      </w:r>
      <w:r w:rsidR="0053210D" w:rsidRPr="00807766">
        <w:rPr>
          <w:sz w:val="28"/>
          <w:szCs w:val="28"/>
        </w:rPr>
        <w:t>в сфере культуры</w:t>
      </w:r>
      <w:r w:rsidRPr="00807766">
        <w:rPr>
          <w:sz w:val="28"/>
          <w:szCs w:val="28"/>
        </w:rPr>
        <w:t>.</w:t>
      </w:r>
    </w:p>
    <w:p w14:paraId="5BD05523" w14:textId="765DF4CB" w:rsidR="00807766" w:rsidRDefault="00600063" w:rsidP="00807766">
      <w:pPr>
        <w:pStyle w:val="ab"/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900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Создавать, переименовывать, реорганизовывать и ликвидировать </w:t>
      </w:r>
      <w:r w:rsidR="00807766">
        <w:rPr>
          <w:sz w:val="28"/>
          <w:szCs w:val="28"/>
        </w:rPr>
        <w:br/>
      </w:r>
      <w:r w:rsidRPr="00807766">
        <w:rPr>
          <w:sz w:val="28"/>
          <w:szCs w:val="28"/>
        </w:rPr>
        <w:t xml:space="preserve">в установленном порядке структурные подразделения, необходимые </w:t>
      </w:r>
      <w:r w:rsidR="00807766">
        <w:rPr>
          <w:sz w:val="28"/>
          <w:szCs w:val="28"/>
        </w:rPr>
        <w:br/>
      </w:r>
      <w:r w:rsidRPr="00807766">
        <w:rPr>
          <w:sz w:val="28"/>
          <w:szCs w:val="28"/>
        </w:rPr>
        <w:t xml:space="preserve">для эффективного функционирования </w:t>
      </w:r>
      <w:bookmarkStart w:id="0" w:name="_Hlk182385077"/>
      <w:r w:rsidR="0053210D" w:rsidRPr="00807766">
        <w:rPr>
          <w:sz w:val="28"/>
          <w:szCs w:val="28"/>
        </w:rPr>
        <w:t>МКУ «Управление культуры»</w:t>
      </w:r>
      <w:bookmarkEnd w:id="0"/>
      <w:r w:rsidRPr="00807766">
        <w:rPr>
          <w:sz w:val="28"/>
          <w:szCs w:val="28"/>
        </w:rPr>
        <w:t xml:space="preserve">. </w:t>
      </w:r>
    </w:p>
    <w:p w14:paraId="203F5C99" w14:textId="41BF51AF" w:rsidR="00807766" w:rsidRDefault="00600063" w:rsidP="00807766">
      <w:pPr>
        <w:pStyle w:val="ab"/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900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Запрашивать и получать в установленном порядке </w:t>
      </w:r>
      <w:r w:rsidR="00807766">
        <w:rPr>
          <w:sz w:val="28"/>
          <w:szCs w:val="28"/>
        </w:rPr>
        <w:br/>
      </w:r>
      <w:r w:rsidRPr="00807766">
        <w:rPr>
          <w:sz w:val="28"/>
          <w:szCs w:val="28"/>
        </w:rPr>
        <w:t xml:space="preserve">от государственных органов исполнительной власти, органов местного самоуправления, учреждений и организаций (независимо от их организационно-правовой формы и ведомственной принадлежности) сведения, материалы и документы, необходимые для осуществления возложенных </w:t>
      </w:r>
      <w:r w:rsidR="00807766">
        <w:rPr>
          <w:sz w:val="28"/>
          <w:szCs w:val="28"/>
        </w:rPr>
        <w:br/>
      </w:r>
      <w:r w:rsidRPr="00807766">
        <w:rPr>
          <w:sz w:val="28"/>
          <w:szCs w:val="28"/>
        </w:rPr>
        <w:t xml:space="preserve">на </w:t>
      </w:r>
      <w:r w:rsidR="0053210D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 xml:space="preserve"> задач и функций.</w:t>
      </w:r>
    </w:p>
    <w:p w14:paraId="0A409C3D" w14:textId="77777777" w:rsidR="00807766" w:rsidRDefault="00600063" w:rsidP="00807766">
      <w:pPr>
        <w:pStyle w:val="ab"/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900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>Осуществлять проверки исполнения постановлений, приказов, распоряжений и других нормативных правовых актов федеральных органов власти, органов законодательной и исполнительной власти Белгородской области, органов местного самоуправления в сфере культуры.</w:t>
      </w:r>
    </w:p>
    <w:p w14:paraId="3BF889ED" w14:textId="63AD7ED7" w:rsidR="00807766" w:rsidRDefault="00600063" w:rsidP="00807766">
      <w:pPr>
        <w:pStyle w:val="ab"/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900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Контролировать соблюдение трудового законодательства </w:t>
      </w:r>
      <w:r w:rsidR="00807766">
        <w:rPr>
          <w:sz w:val="28"/>
          <w:szCs w:val="28"/>
        </w:rPr>
        <w:br/>
      </w:r>
      <w:r w:rsidRPr="00807766">
        <w:rPr>
          <w:sz w:val="28"/>
          <w:szCs w:val="28"/>
        </w:rPr>
        <w:t xml:space="preserve">в отношении работников подведомственных учреждений. </w:t>
      </w:r>
    </w:p>
    <w:p w14:paraId="28275DA0" w14:textId="11E7D6E6" w:rsidR="00807766" w:rsidRDefault="00600063" w:rsidP="00807766">
      <w:pPr>
        <w:pStyle w:val="ab"/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900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>Осуществлять взаимодействие со средствами массовой информации по вопросам, отнес</w:t>
      </w:r>
      <w:r w:rsidR="00B74B6D" w:rsidRPr="00807766">
        <w:rPr>
          <w:sz w:val="28"/>
          <w:szCs w:val="28"/>
        </w:rPr>
        <w:t>е</w:t>
      </w:r>
      <w:r w:rsidRPr="00807766">
        <w:rPr>
          <w:sz w:val="28"/>
          <w:szCs w:val="28"/>
        </w:rPr>
        <w:t xml:space="preserve">нным к компетенции </w:t>
      </w:r>
      <w:r w:rsidR="00B74B6D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 xml:space="preserve">, информирование жителей муниципального района «Ивнянский район» Белгородской области о разработке и реализации основных направлений </w:t>
      </w:r>
      <w:r w:rsidR="00807766">
        <w:rPr>
          <w:sz w:val="28"/>
          <w:szCs w:val="28"/>
        </w:rPr>
        <w:br/>
      </w:r>
      <w:r w:rsidRPr="00807766">
        <w:rPr>
          <w:sz w:val="28"/>
          <w:szCs w:val="28"/>
        </w:rPr>
        <w:t>и приоритетов государственной политики в сфере культуры.</w:t>
      </w:r>
    </w:p>
    <w:p w14:paraId="0160D56F" w14:textId="062BF266" w:rsidR="00807766" w:rsidRDefault="00600063" w:rsidP="00807766">
      <w:pPr>
        <w:pStyle w:val="ab"/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900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Осуществлять полномочия в области сохранения, использования, популяризации и государственной охраны объектов культурного наследия (памятников истории, культуры, воинской славы, архитектуры, археологии </w:t>
      </w:r>
      <w:r w:rsidR="00807766">
        <w:rPr>
          <w:sz w:val="28"/>
          <w:szCs w:val="28"/>
        </w:rPr>
        <w:br/>
      </w:r>
      <w:r w:rsidRPr="00807766">
        <w:rPr>
          <w:sz w:val="28"/>
          <w:szCs w:val="28"/>
        </w:rPr>
        <w:t xml:space="preserve">и др.), расположенных на территории Ивнянского района. </w:t>
      </w:r>
    </w:p>
    <w:p w14:paraId="3263F7DF" w14:textId="7927A7E4" w:rsidR="00600063" w:rsidRPr="00807766" w:rsidRDefault="00600063" w:rsidP="00807766">
      <w:pPr>
        <w:pStyle w:val="ab"/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900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lastRenderedPageBreak/>
        <w:t xml:space="preserve">Осуществлять иные права в соответствии с действующим законодательством Российской Федерации, законодательством Белгородской области, нормативными правовыми актами администрации муниципального района «Ивнянский район» Белгородской области. </w:t>
      </w:r>
    </w:p>
    <w:p w14:paraId="40290146" w14:textId="7AE8C3AF" w:rsidR="00600063" w:rsidRDefault="00600063" w:rsidP="0091282B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8077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Обязанности </w:t>
      </w:r>
      <w:r w:rsidR="00B74B6D">
        <w:rPr>
          <w:sz w:val="28"/>
          <w:szCs w:val="28"/>
        </w:rPr>
        <w:t>МКУ «Управление культуры»</w:t>
      </w:r>
      <w:r>
        <w:rPr>
          <w:sz w:val="28"/>
          <w:szCs w:val="28"/>
        </w:rPr>
        <w:t>:</w:t>
      </w:r>
    </w:p>
    <w:p w14:paraId="6CA7A238" w14:textId="77777777" w:rsidR="00807766" w:rsidRDefault="00600063" w:rsidP="00807766">
      <w:pPr>
        <w:pStyle w:val="ab"/>
        <w:widowControl w:val="0"/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Соблюдение Устава муниципального района «Ивнянский район» Белгородской области и правовых актов всех уровней власти, касающихся деятельности </w:t>
      </w:r>
      <w:r w:rsidR="00B74B6D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 xml:space="preserve">.  </w:t>
      </w:r>
    </w:p>
    <w:p w14:paraId="49FB23E3" w14:textId="77777777" w:rsidR="00807766" w:rsidRDefault="00600063" w:rsidP="00807766">
      <w:pPr>
        <w:pStyle w:val="ab"/>
        <w:widowControl w:val="0"/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Рассмотрение обращений органов государственной власти, органов местного самоуправления, юридических лиц по предметам ведения </w:t>
      </w:r>
      <w:r w:rsidR="00B74B6D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>.</w:t>
      </w:r>
    </w:p>
    <w:p w14:paraId="37C265C2" w14:textId="77777777" w:rsidR="00807766" w:rsidRDefault="00600063" w:rsidP="00807766">
      <w:pPr>
        <w:pStyle w:val="ab"/>
        <w:widowControl w:val="0"/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>Объективное, всестороннее и своевременное рассмотрение обращений граждан в соответствии со своей компетенцией.</w:t>
      </w:r>
    </w:p>
    <w:p w14:paraId="6EE79661" w14:textId="5EFEF969" w:rsidR="00807766" w:rsidRDefault="00600063" w:rsidP="00807766">
      <w:pPr>
        <w:pStyle w:val="ab"/>
        <w:widowControl w:val="0"/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Эффективное использование закрепленного за ним имущества </w:t>
      </w:r>
      <w:r w:rsidR="00807766">
        <w:rPr>
          <w:sz w:val="28"/>
          <w:szCs w:val="28"/>
        </w:rPr>
        <w:br/>
      </w:r>
      <w:r w:rsidRPr="00807766">
        <w:rPr>
          <w:sz w:val="28"/>
          <w:szCs w:val="28"/>
        </w:rPr>
        <w:t>в строгом соответствии с целевым назначением, обеспечение сохранности данного имущества.</w:t>
      </w:r>
    </w:p>
    <w:p w14:paraId="4C858DBF" w14:textId="77777777" w:rsidR="00807766" w:rsidRDefault="00600063" w:rsidP="00807766">
      <w:pPr>
        <w:pStyle w:val="ab"/>
        <w:widowControl w:val="0"/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>Выполнение требований охраны труда, техники общей и пожарной безопасности, производственной санитарии, разработка и осуществление мероприятий, обеспечивающих безопасные условия труда, предупреждение аварийных ситуаций.</w:t>
      </w:r>
    </w:p>
    <w:p w14:paraId="4510122B" w14:textId="76B3207C" w:rsidR="00807766" w:rsidRDefault="00600063" w:rsidP="00807766">
      <w:pPr>
        <w:pStyle w:val="ab"/>
        <w:widowControl w:val="0"/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Обеспечение результативности, целевого характера использования бюджетных ассигнований, предусмотренных </w:t>
      </w:r>
      <w:r w:rsidR="00B74B6D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 xml:space="preserve"> </w:t>
      </w:r>
      <w:r w:rsidR="00807766">
        <w:rPr>
          <w:sz w:val="28"/>
          <w:szCs w:val="28"/>
        </w:rPr>
        <w:br/>
      </w:r>
      <w:r w:rsidRPr="00807766">
        <w:rPr>
          <w:sz w:val="28"/>
          <w:szCs w:val="28"/>
        </w:rPr>
        <w:t>на соответствующий год.</w:t>
      </w:r>
    </w:p>
    <w:p w14:paraId="7C05E3A4" w14:textId="77777777" w:rsidR="00807766" w:rsidRDefault="00600063" w:rsidP="00807766">
      <w:pPr>
        <w:pStyle w:val="ab"/>
        <w:widowControl w:val="0"/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>Осуществление бюджетного учета результатов финансово-хозяйственной и иной деятельности в порядке, установленном действующим законодательством Российской Федерации.</w:t>
      </w:r>
    </w:p>
    <w:p w14:paraId="44BC61F4" w14:textId="77777777" w:rsidR="00807766" w:rsidRDefault="00600063" w:rsidP="00807766">
      <w:pPr>
        <w:pStyle w:val="ab"/>
        <w:widowControl w:val="0"/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>Обеспечение сохранности документов, образующихся в процессе деятельности, в том числе документов по личному составу, в течение сроков их хранения, установленных федеральными законами, иными нормативными правовыми актами Российской Федерации, муниципальными правовыми актами.</w:t>
      </w:r>
    </w:p>
    <w:p w14:paraId="4AE68825" w14:textId="325D6A1B" w:rsidR="00600063" w:rsidRPr="00807766" w:rsidRDefault="00600063" w:rsidP="00807766">
      <w:pPr>
        <w:pStyle w:val="ab"/>
        <w:widowControl w:val="0"/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>Обеспечение в соответствии с законодательством об архивном деле в Российской Федерации, муниципальными правовыми актами, отбора, подготовки и передачи в упорядоченном состоянии документов на постоянное хранение в муниципальный архив.</w:t>
      </w:r>
    </w:p>
    <w:p w14:paraId="0901C81B" w14:textId="77777777" w:rsidR="00600063" w:rsidRDefault="00600063" w:rsidP="00AD0BBD">
      <w:pPr>
        <w:pStyle w:val="ad"/>
        <w:widowControl w:val="0"/>
        <w:tabs>
          <w:tab w:val="left" w:pos="0"/>
          <w:tab w:val="left" w:pos="72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246661BE" w14:textId="6BC409EF" w:rsidR="00600063" w:rsidRDefault="00600063" w:rsidP="00AD0BBD">
      <w:pPr>
        <w:pStyle w:val="ad"/>
        <w:widowControl w:val="0"/>
        <w:tabs>
          <w:tab w:val="left" w:pos="0"/>
          <w:tab w:val="left" w:pos="720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Организация деятельности </w:t>
      </w:r>
      <w:r w:rsidR="00B74B6D" w:rsidRPr="00B74B6D">
        <w:rPr>
          <w:b/>
          <w:sz w:val="28"/>
          <w:szCs w:val="28"/>
        </w:rPr>
        <w:t>МКУ «Управление культуры»</w:t>
      </w:r>
    </w:p>
    <w:p w14:paraId="06C076C4" w14:textId="77777777" w:rsidR="00600063" w:rsidRDefault="00600063" w:rsidP="00AD0BBD">
      <w:pPr>
        <w:pStyle w:val="ad"/>
        <w:widowControl w:val="0"/>
        <w:tabs>
          <w:tab w:val="left" w:pos="0"/>
          <w:tab w:val="left" w:pos="720"/>
        </w:tabs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14:paraId="2098EE49" w14:textId="5E6782A7" w:rsidR="00600063" w:rsidRPr="00807766" w:rsidRDefault="00B74B6D" w:rsidP="00807766">
      <w:pPr>
        <w:pStyle w:val="ab"/>
        <w:widowControl w:val="0"/>
        <w:numPr>
          <w:ilvl w:val="0"/>
          <w:numId w:val="13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>МКУ «Управление культуры»</w:t>
      </w:r>
      <w:r w:rsidR="00600063" w:rsidRPr="00807766">
        <w:rPr>
          <w:sz w:val="28"/>
          <w:szCs w:val="28"/>
        </w:rPr>
        <w:t xml:space="preserve"> возглавляет начальник </w:t>
      </w:r>
      <w:r w:rsidRPr="00807766">
        <w:rPr>
          <w:sz w:val="28"/>
          <w:szCs w:val="28"/>
        </w:rPr>
        <w:t>МКУ «Управление культуры»</w:t>
      </w:r>
      <w:r w:rsidR="00600063" w:rsidRPr="00807766">
        <w:rPr>
          <w:sz w:val="28"/>
          <w:szCs w:val="28"/>
        </w:rPr>
        <w:t xml:space="preserve">, назначаемый и освобождаемый от должности главой администрации муниципального района «Ивнянский район» Белгородской области по согласованию с </w:t>
      </w:r>
      <w:r w:rsidRPr="00807766">
        <w:rPr>
          <w:sz w:val="28"/>
          <w:szCs w:val="28"/>
        </w:rPr>
        <w:t>Министерством</w:t>
      </w:r>
      <w:r w:rsidR="00600063" w:rsidRPr="00807766">
        <w:rPr>
          <w:sz w:val="28"/>
          <w:szCs w:val="28"/>
        </w:rPr>
        <w:t xml:space="preserve"> культуры Белгородской области.</w:t>
      </w:r>
    </w:p>
    <w:p w14:paraId="25FA1906" w14:textId="560821A5" w:rsidR="00600063" w:rsidRDefault="00600063" w:rsidP="0091282B">
      <w:pPr>
        <w:widowControl w:val="0"/>
        <w:tabs>
          <w:tab w:val="left" w:pos="0"/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91282B">
        <w:rPr>
          <w:sz w:val="28"/>
          <w:szCs w:val="28"/>
        </w:rPr>
        <w:t>МКУ «Управление культуры»</w:t>
      </w:r>
      <w:r>
        <w:rPr>
          <w:sz w:val="28"/>
          <w:szCs w:val="28"/>
        </w:rPr>
        <w:t xml:space="preserve"> подчиняется главе администрации муниципального района «Ивнянский район» Белгородской </w:t>
      </w:r>
      <w:r>
        <w:rPr>
          <w:sz w:val="28"/>
          <w:szCs w:val="28"/>
        </w:rPr>
        <w:lastRenderedPageBreak/>
        <w:t xml:space="preserve">области, а непосредственно, по вопросам своей деятельности, заместителю главы администрации Ивнянского района по социально-культурному развитию, который координирует и контролирует деятельность </w:t>
      </w:r>
      <w:r w:rsidR="0091282B">
        <w:rPr>
          <w:sz w:val="28"/>
          <w:szCs w:val="28"/>
        </w:rPr>
        <w:t>МКУ «Управление культуры»</w:t>
      </w:r>
      <w:r>
        <w:rPr>
          <w:sz w:val="28"/>
          <w:szCs w:val="28"/>
        </w:rPr>
        <w:t>.</w:t>
      </w:r>
    </w:p>
    <w:p w14:paraId="069EBEFE" w14:textId="7D0345D8" w:rsidR="00600063" w:rsidRDefault="00600063" w:rsidP="0091282B">
      <w:pPr>
        <w:widowControl w:val="0"/>
        <w:tabs>
          <w:tab w:val="left" w:pos="0"/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и гарантии деятельности начальника </w:t>
      </w:r>
      <w:r w:rsidR="0091282B">
        <w:rPr>
          <w:sz w:val="28"/>
          <w:szCs w:val="28"/>
        </w:rPr>
        <w:t>МКУ «Управление культуры»</w:t>
      </w:r>
      <w:r>
        <w:rPr>
          <w:sz w:val="28"/>
          <w:szCs w:val="28"/>
        </w:rPr>
        <w:t xml:space="preserve"> как муниципального служащего оговариваются в заключаемом с ним трудовом договоре, который не может противоречить законодательству о муниципальной службе и трудовому законодательству, а также настоящему Положению. </w:t>
      </w:r>
    </w:p>
    <w:p w14:paraId="16E9F0CF" w14:textId="77777777" w:rsidR="00807766" w:rsidRDefault="00600063" w:rsidP="00807766">
      <w:pPr>
        <w:pStyle w:val="ab"/>
        <w:widowControl w:val="0"/>
        <w:numPr>
          <w:ilvl w:val="0"/>
          <w:numId w:val="13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Начальник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 xml:space="preserve"> руководит </w:t>
      </w:r>
      <w:r w:rsidR="0091282B" w:rsidRPr="00807766">
        <w:rPr>
          <w:sz w:val="28"/>
          <w:szCs w:val="28"/>
        </w:rPr>
        <w:t>учреждением</w:t>
      </w:r>
      <w:r w:rsidRPr="00807766">
        <w:rPr>
          <w:sz w:val="28"/>
          <w:szCs w:val="28"/>
        </w:rPr>
        <w:t xml:space="preserve"> на основе единоначалия и нес</w:t>
      </w:r>
      <w:r w:rsidR="00B74B6D" w:rsidRPr="00807766">
        <w:rPr>
          <w:sz w:val="28"/>
          <w:szCs w:val="28"/>
        </w:rPr>
        <w:t>е</w:t>
      </w:r>
      <w:r w:rsidRPr="00807766">
        <w:rPr>
          <w:sz w:val="28"/>
          <w:szCs w:val="28"/>
        </w:rPr>
        <w:t xml:space="preserve">т персональную ответственность за выполнение возложенных на </w:t>
      </w:r>
      <w:r w:rsidR="0091282B" w:rsidRPr="00807766">
        <w:rPr>
          <w:sz w:val="28"/>
          <w:szCs w:val="28"/>
        </w:rPr>
        <w:t>МКУ «Управление культуры»</w:t>
      </w:r>
      <w:r w:rsidR="0091282B" w:rsidRPr="00807766">
        <w:rPr>
          <w:sz w:val="28"/>
          <w:szCs w:val="28"/>
        </w:rPr>
        <w:t xml:space="preserve"> </w:t>
      </w:r>
      <w:r w:rsidRPr="00807766">
        <w:rPr>
          <w:sz w:val="28"/>
          <w:szCs w:val="28"/>
        </w:rPr>
        <w:t xml:space="preserve">задач и функций.  </w:t>
      </w:r>
    </w:p>
    <w:p w14:paraId="6AE175EE" w14:textId="77777777" w:rsidR="00807766" w:rsidRDefault="00600063" w:rsidP="00807766">
      <w:pPr>
        <w:pStyle w:val="ab"/>
        <w:widowControl w:val="0"/>
        <w:numPr>
          <w:ilvl w:val="0"/>
          <w:numId w:val="13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Начальник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 xml:space="preserve"> нес</w:t>
      </w:r>
      <w:r w:rsidR="00B74B6D" w:rsidRPr="00807766">
        <w:rPr>
          <w:sz w:val="28"/>
          <w:szCs w:val="28"/>
        </w:rPr>
        <w:t>е</w:t>
      </w:r>
      <w:r w:rsidRPr="00807766">
        <w:rPr>
          <w:sz w:val="28"/>
          <w:szCs w:val="28"/>
        </w:rPr>
        <w:t xml:space="preserve">т также персональную ответственность за сохранность вверенного </w:t>
      </w:r>
      <w:r w:rsidR="0091282B" w:rsidRPr="00807766">
        <w:rPr>
          <w:sz w:val="28"/>
          <w:szCs w:val="28"/>
        </w:rPr>
        <w:t>учреждению</w:t>
      </w:r>
      <w:r w:rsidRPr="00807766">
        <w:rPr>
          <w:sz w:val="28"/>
          <w:szCs w:val="28"/>
        </w:rPr>
        <w:t xml:space="preserve"> имущества и целевое расходование бюджетных средств, направляемых для обеспечения деятельности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 xml:space="preserve"> и подведомственных ему учреждений.</w:t>
      </w:r>
    </w:p>
    <w:p w14:paraId="132E3116" w14:textId="283DEE08" w:rsidR="00600063" w:rsidRPr="00807766" w:rsidRDefault="00600063" w:rsidP="00807766">
      <w:pPr>
        <w:pStyle w:val="ab"/>
        <w:widowControl w:val="0"/>
        <w:numPr>
          <w:ilvl w:val="0"/>
          <w:numId w:val="13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При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 xml:space="preserve"> создаются структурные подразделения, непосредственно подчин</w:t>
      </w:r>
      <w:r w:rsidR="00B74B6D" w:rsidRPr="00807766">
        <w:rPr>
          <w:sz w:val="28"/>
          <w:szCs w:val="28"/>
        </w:rPr>
        <w:t>е</w:t>
      </w:r>
      <w:r w:rsidRPr="00807766">
        <w:rPr>
          <w:sz w:val="28"/>
          <w:szCs w:val="28"/>
        </w:rPr>
        <w:t xml:space="preserve">нные </w:t>
      </w:r>
      <w:r w:rsidR="0091282B" w:rsidRPr="00807766">
        <w:rPr>
          <w:sz w:val="28"/>
          <w:szCs w:val="28"/>
        </w:rPr>
        <w:t>учреждению</w:t>
      </w:r>
      <w:r w:rsidRPr="00807766">
        <w:rPr>
          <w:sz w:val="28"/>
          <w:szCs w:val="28"/>
        </w:rPr>
        <w:t>, без права образования юридического лица:</w:t>
      </w:r>
    </w:p>
    <w:p w14:paraId="6E1DE44B" w14:textId="77777777" w:rsidR="00600063" w:rsidRDefault="00600063" w:rsidP="0091282B">
      <w:pPr>
        <w:widowControl w:val="0"/>
        <w:tabs>
          <w:tab w:val="left" w:pos="0"/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отдел по развитию культуры и искусства;</w:t>
      </w:r>
    </w:p>
    <w:p w14:paraId="0BCC0025" w14:textId="77777777" w:rsidR="00600063" w:rsidRDefault="00600063" w:rsidP="0091282B">
      <w:pPr>
        <w:widowControl w:val="0"/>
        <w:tabs>
          <w:tab w:val="left" w:pos="0"/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отдел кадрового и правового обеспечения;</w:t>
      </w:r>
    </w:p>
    <w:p w14:paraId="2C2E3853" w14:textId="77777777" w:rsidR="00600063" w:rsidRDefault="00600063" w:rsidP="0091282B">
      <w:pPr>
        <w:widowControl w:val="0"/>
        <w:tabs>
          <w:tab w:val="left" w:pos="0"/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централизованная бухгалтерия;</w:t>
      </w:r>
    </w:p>
    <w:p w14:paraId="04339A6D" w14:textId="77777777" w:rsidR="00600063" w:rsidRDefault="00600063" w:rsidP="0091282B">
      <w:pPr>
        <w:widowControl w:val="0"/>
        <w:tabs>
          <w:tab w:val="left" w:pos="0"/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административно-хозяйственная группа.</w:t>
      </w:r>
    </w:p>
    <w:p w14:paraId="4AB80C02" w14:textId="551D558A" w:rsidR="00600063" w:rsidRPr="00807766" w:rsidRDefault="00600063" w:rsidP="00807766">
      <w:pPr>
        <w:pStyle w:val="ab"/>
        <w:widowControl w:val="0"/>
        <w:numPr>
          <w:ilvl w:val="0"/>
          <w:numId w:val="13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В состав учреждений, находящихся в ведении и подведомственном подчинении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>, входят:</w:t>
      </w:r>
    </w:p>
    <w:p w14:paraId="6F906FE2" w14:textId="77777777" w:rsidR="00807766" w:rsidRDefault="00600063" w:rsidP="00807766">
      <w:pPr>
        <w:pStyle w:val="ab"/>
        <w:widowControl w:val="0"/>
        <w:numPr>
          <w:ilvl w:val="0"/>
          <w:numId w:val="14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муниципальное </w:t>
      </w:r>
      <w:r w:rsidR="0091282B" w:rsidRPr="00807766">
        <w:rPr>
          <w:sz w:val="28"/>
          <w:szCs w:val="28"/>
        </w:rPr>
        <w:t>бюджетное</w:t>
      </w:r>
      <w:r w:rsidRPr="00807766">
        <w:rPr>
          <w:sz w:val="28"/>
          <w:szCs w:val="28"/>
        </w:rPr>
        <w:t xml:space="preserve"> учреждение культуры «Центр народного творчества Ивнянского района»;</w:t>
      </w:r>
    </w:p>
    <w:p w14:paraId="09B0162A" w14:textId="77777777" w:rsidR="00807766" w:rsidRDefault="00600063" w:rsidP="00807766">
      <w:pPr>
        <w:pStyle w:val="ab"/>
        <w:widowControl w:val="0"/>
        <w:numPr>
          <w:ilvl w:val="0"/>
          <w:numId w:val="14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муниципальное </w:t>
      </w:r>
      <w:r w:rsidR="0091282B" w:rsidRPr="00807766">
        <w:rPr>
          <w:sz w:val="28"/>
          <w:szCs w:val="28"/>
        </w:rPr>
        <w:t xml:space="preserve">бюджетное </w:t>
      </w:r>
      <w:r w:rsidRPr="00807766">
        <w:rPr>
          <w:sz w:val="28"/>
          <w:szCs w:val="28"/>
        </w:rPr>
        <w:t>учреждение культуры «</w:t>
      </w:r>
      <w:r w:rsidR="0091282B" w:rsidRPr="00807766">
        <w:rPr>
          <w:sz w:val="28"/>
          <w:szCs w:val="28"/>
        </w:rPr>
        <w:t>Централизованная библиотечная система</w:t>
      </w:r>
      <w:r w:rsidRPr="00807766">
        <w:rPr>
          <w:sz w:val="28"/>
          <w:szCs w:val="28"/>
        </w:rPr>
        <w:t xml:space="preserve"> Ивнянского района»;</w:t>
      </w:r>
    </w:p>
    <w:p w14:paraId="729728EC" w14:textId="77777777" w:rsidR="00807766" w:rsidRDefault="00600063" w:rsidP="00807766">
      <w:pPr>
        <w:pStyle w:val="ab"/>
        <w:widowControl w:val="0"/>
        <w:numPr>
          <w:ilvl w:val="0"/>
          <w:numId w:val="14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муниципальное </w:t>
      </w:r>
      <w:r w:rsidR="0091282B" w:rsidRPr="00807766">
        <w:rPr>
          <w:sz w:val="28"/>
          <w:szCs w:val="28"/>
        </w:rPr>
        <w:t xml:space="preserve">бюджетное </w:t>
      </w:r>
      <w:r w:rsidRPr="00807766">
        <w:rPr>
          <w:sz w:val="28"/>
          <w:szCs w:val="28"/>
        </w:rPr>
        <w:t>учреждение культуры «Ивнянский историко-краеведческий музей»;</w:t>
      </w:r>
    </w:p>
    <w:p w14:paraId="0463622B" w14:textId="77777777" w:rsidR="00807766" w:rsidRDefault="00600063" w:rsidP="00807766">
      <w:pPr>
        <w:pStyle w:val="ab"/>
        <w:widowControl w:val="0"/>
        <w:numPr>
          <w:ilvl w:val="0"/>
          <w:numId w:val="14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>муниципальное бюджетное учреждение культуры «Центр культурного развития п. Ивня»;</w:t>
      </w:r>
    </w:p>
    <w:p w14:paraId="0A426A74" w14:textId="757E2BCE" w:rsidR="00600063" w:rsidRPr="00807766" w:rsidRDefault="00600063" w:rsidP="00807766">
      <w:pPr>
        <w:pStyle w:val="ab"/>
        <w:widowControl w:val="0"/>
        <w:numPr>
          <w:ilvl w:val="0"/>
          <w:numId w:val="14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>муниципальное бюджетное учреждение дополнительного образования «Детская школа искусств» п. Ивня Ивнянского района.</w:t>
      </w:r>
    </w:p>
    <w:p w14:paraId="30FAA002" w14:textId="400FCB81" w:rsidR="00600063" w:rsidRPr="00807766" w:rsidRDefault="00600063" w:rsidP="00807766">
      <w:pPr>
        <w:pStyle w:val="ab"/>
        <w:widowControl w:val="0"/>
        <w:numPr>
          <w:ilvl w:val="0"/>
          <w:numId w:val="13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Начальник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>:</w:t>
      </w:r>
    </w:p>
    <w:p w14:paraId="06B3B6CC" w14:textId="77777777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без доверенности представляет интересы </w:t>
      </w:r>
      <w:r w:rsidR="0091282B" w:rsidRPr="00807766">
        <w:rPr>
          <w:sz w:val="28"/>
          <w:szCs w:val="28"/>
        </w:rPr>
        <w:t>учреждения</w:t>
      </w:r>
      <w:r w:rsidRPr="00807766">
        <w:rPr>
          <w:sz w:val="28"/>
          <w:szCs w:val="28"/>
        </w:rPr>
        <w:t xml:space="preserve"> по всем вопросам его деятельности в различных инстанциях;</w:t>
      </w:r>
    </w:p>
    <w:p w14:paraId="4E601DCC" w14:textId="77777777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представляет на утверждение главе администрации муниципального района «Ивнянский район» Белгородской области структуру и штатное расписание аппарата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>;</w:t>
      </w:r>
    </w:p>
    <w:p w14:paraId="135C5EF1" w14:textId="77777777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утверждает по согласованию с главой администрации муниципального района «Ивнянский район» Белгородской области в пределах штатной </w:t>
      </w:r>
      <w:r w:rsidRPr="00807766">
        <w:rPr>
          <w:sz w:val="28"/>
          <w:szCs w:val="28"/>
        </w:rPr>
        <w:lastRenderedPageBreak/>
        <w:t xml:space="preserve">численности и выделенных бюджетных средств внутреннюю структуру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>;</w:t>
      </w:r>
    </w:p>
    <w:p w14:paraId="250B8803" w14:textId="77777777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утверждает положения о структурных подразделениях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 xml:space="preserve">, должностные инструкции работников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>, определяет компетенцию своего заместителя;</w:t>
      </w:r>
    </w:p>
    <w:p w14:paraId="35174E49" w14:textId="77777777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осуществляет координирование и текущий контроль деятельности структурных подразделений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 xml:space="preserve">, </w:t>
      </w:r>
      <w:r w:rsidR="0091282B" w:rsidRPr="00807766">
        <w:rPr>
          <w:sz w:val="28"/>
          <w:szCs w:val="28"/>
        </w:rPr>
        <w:t xml:space="preserve">подведомственных </w:t>
      </w:r>
      <w:r w:rsidRPr="00807766">
        <w:rPr>
          <w:sz w:val="28"/>
          <w:szCs w:val="28"/>
        </w:rPr>
        <w:t>учреждений;</w:t>
      </w:r>
    </w:p>
    <w:p w14:paraId="10E58E83" w14:textId="3114E6CF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>изда</w:t>
      </w:r>
      <w:r w:rsidR="00B74B6D" w:rsidRPr="00807766">
        <w:rPr>
          <w:sz w:val="28"/>
          <w:szCs w:val="28"/>
        </w:rPr>
        <w:t>е</w:t>
      </w:r>
      <w:r w:rsidRPr="00807766">
        <w:rPr>
          <w:sz w:val="28"/>
          <w:szCs w:val="28"/>
        </w:rPr>
        <w:t>т приказы и другие правовые акты по вопросам, отнес</w:t>
      </w:r>
      <w:r w:rsidR="00B74B6D" w:rsidRPr="00807766">
        <w:rPr>
          <w:sz w:val="28"/>
          <w:szCs w:val="28"/>
        </w:rPr>
        <w:t>е</w:t>
      </w:r>
      <w:r w:rsidRPr="00807766">
        <w:rPr>
          <w:sz w:val="28"/>
          <w:szCs w:val="28"/>
        </w:rPr>
        <w:t xml:space="preserve">нным </w:t>
      </w:r>
      <w:r w:rsidR="0024003D">
        <w:rPr>
          <w:sz w:val="28"/>
          <w:szCs w:val="28"/>
        </w:rPr>
        <w:br/>
      </w:r>
      <w:r w:rsidRPr="00807766">
        <w:rPr>
          <w:sz w:val="28"/>
          <w:szCs w:val="28"/>
        </w:rPr>
        <w:t xml:space="preserve">к компетенции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>;</w:t>
      </w:r>
    </w:p>
    <w:p w14:paraId="3306086F" w14:textId="77777777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>утверждает номенклатуру дел, согласно которой вед</w:t>
      </w:r>
      <w:r w:rsidR="00B74B6D" w:rsidRPr="00807766">
        <w:rPr>
          <w:sz w:val="28"/>
          <w:szCs w:val="28"/>
        </w:rPr>
        <w:t>е</w:t>
      </w:r>
      <w:r w:rsidRPr="00807766">
        <w:rPr>
          <w:sz w:val="28"/>
          <w:szCs w:val="28"/>
        </w:rPr>
        <w:t xml:space="preserve">тся делопроизводство в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>;</w:t>
      </w:r>
    </w:p>
    <w:p w14:paraId="43F1BAE6" w14:textId="77777777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>осуществляет при</w:t>
      </w:r>
      <w:r w:rsidR="00B74B6D" w:rsidRPr="00807766">
        <w:rPr>
          <w:sz w:val="28"/>
          <w:szCs w:val="28"/>
        </w:rPr>
        <w:t>е</w:t>
      </w:r>
      <w:r w:rsidRPr="00807766">
        <w:rPr>
          <w:sz w:val="28"/>
          <w:szCs w:val="28"/>
        </w:rPr>
        <w:t xml:space="preserve">м на работу и увольнение работников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>, распределяет обязанности между работниками;</w:t>
      </w:r>
    </w:p>
    <w:p w14:paraId="08155F9F" w14:textId="77777777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самостоятельно принимает решения о поощрении и награждении, направлении в командировку сотрудников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>, руководителей подведомственных учреждений;</w:t>
      </w:r>
    </w:p>
    <w:p w14:paraId="23ACFCCE" w14:textId="77777777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принимает решения о привлечении сотрудников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 xml:space="preserve">, руководителей </w:t>
      </w:r>
      <w:r w:rsidR="0091282B" w:rsidRPr="00807766">
        <w:rPr>
          <w:sz w:val="28"/>
          <w:szCs w:val="28"/>
        </w:rPr>
        <w:t xml:space="preserve">подведомственных </w:t>
      </w:r>
      <w:r w:rsidRPr="00807766">
        <w:rPr>
          <w:sz w:val="28"/>
          <w:szCs w:val="28"/>
        </w:rPr>
        <w:t>учреждений к дисциплинарной ответственности в установленном законом порядке;</w:t>
      </w:r>
    </w:p>
    <w:p w14:paraId="22B8B74A" w14:textId="77777777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обеспечивает повышение квалификации и социальную защиту работников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>;</w:t>
      </w:r>
    </w:p>
    <w:p w14:paraId="31DBB3DC" w14:textId="77777777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распоряжается в установленном порядке имуществом и средствами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>;</w:t>
      </w:r>
    </w:p>
    <w:p w14:paraId="204080A1" w14:textId="77777777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открывает счета в органах казначейства, совершает от имени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 xml:space="preserve"> банковские операции, подписывает финансовые документы;</w:t>
      </w:r>
    </w:p>
    <w:p w14:paraId="00193243" w14:textId="77777777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заключает договоры в пределах компетенции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>, выда</w:t>
      </w:r>
      <w:r w:rsidR="00B74B6D" w:rsidRPr="00807766">
        <w:rPr>
          <w:sz w:val="28"/>
          <w:szCs w:val="28"/>
        </w:rPr>
        <w:t>е</w:t>
      </w:r>
      <w:r w:rsidRPr="00807766">
        <w:rPr>
          <w:sz w:val="28"/>
          <w:szCs w:val="28"/>
        </w:rPr>
        <w:t>т доверенности;</w:t>
      </w:r>
    </w:p>
    <w:p w14:paraId="56DA038C" w14:textId="77777777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>заключает отраслевое соглашение с районной организацией профсоюза работников культуры;</w:t>
      </w:r>
    </w:p>
    <w:p w14:paraId="192E1D4F" w14:textId="09E761BA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участвует в заседаниях и совещаниях, проводимых главой администрации муниципального района «Ивнянский район» Белгородской области и его заместителями, при обсуждении вопросов, входящих </w:t>
      </w:r>
      <w:r w:rsidR="0024003D">
        <w:rPr>
          <w:sz w:val="28"/>
          <w:szCs w:val="28"/>
        </w:rPr>
        <w:br/>
      </w:r>
      <w:r w:rsidRPr="00807766">
        <w:rPr>
          <w:sz w:val="28"/>
          <w:szCs w:val="28"/>
        </w:rPr>
        <w:t>в компетенцию управления культуры;</w:t>
      </w:r>
    </w:p>
    <w:p w14:paraId="3133253C" w14:textId="77777777" w:rsid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согласует с главой администрации муниципального района «Ивнянский район» Белгородской области кандидатуры руководителей </w:t>
      </w:r>
      <w:r w:rsidR="0091282B" w:rsidRPr="00807766">
        <w:rPr>
          <w:sz w:val="28"/>
          <w:szCs w:val="28"/>
        </w:rPr>
        <w:t xml:space="preserve">подведомственных </w:t>
      </w:r>
      <w:r w:rsidRPr="00807766">
        <w:rPr>
          <w:sz w:val="28"/>
          <w:szCs w:val="28"/>
        </w:rPr>
        <w:t>учреждений для назначения на должность;</w:t>
      </w:r>
    </w:p>
    <w:p w14:paraId="3632DB56" w14:textId="4D181D91" w:rsidR="00600063" w:rsidRPr="00807766" w:rsidRDefault="00600063" w:rsidP="00807766">
      <w:pPr>
        <w:pStyle w:val="ab"/>
        <w:widowControl w:val="0"/>
        <w:numPr>
          <w:ilvl w:val="0"/>
          <w:numId w:val="15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>решает другие вопросы, отнес</w:t>
      </w:r>
      <w:r w:rsidR="00B74B6D" w:rsidRPr="00807766">
        <w:rPr>
          <w:sz w:val="28"/>
          <w:szCs w:val="28"/>
        </w:rPr>
        <w:t>е</w:t>
      </w:r>
      <w:r w:rsidRPr="00807766">
        <w:rPr>
          <w:sz w:val="28"/>
          <w:szCs w:val="28"/>
        </w:rPr>
        <w:t xml:space="preserve">нные к компетенции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>.</w:t>
      </w:r>
    </w:p>
    <w:p w14:paraId="337CF3F2" w14:textId="77777777" w:rsidR="00807766" w:rsidRDefault="00600063" w:rsidP="00807766">
      <w:pPr>
        <w:pStyle w:val="ab"/>
        <w:widowControl w:val="0"/>
        <w:numPr>
          <w:ilvl w:val="0"/>
          <w:numId w:val="13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В период временного отсутствия начальника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 xml:space="preserve">, его обязанности исполняет заместитель начальника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>.</w:t>
      </w:r>
    </w:p>
    <w:p w14:paraId="54FA907B" w14:textId="0C9CDDD6" w:rsidR="00807766" w:rsidRDefault="00600063" w:rsidP="00807766">
      <w:pPr>
        <w:pStyle w:val="ab"/>
        <w:widowControl w:val="0"/>
        <w:numPr>
          <w:ilvl w:val="0"/>
          <w:numId w:val="13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lastRenderedPageBreak/>
        <w:t xml:space="preserve">Сотрудники </w:t>
      </w:r>
      <w:r w:rsidR="0091282B" w:rsidRPr="00807766">
        <w:rPr>
          <w:sz w:val="28"/>
          <w:szCs w:val="28"/>
        </w:rPr>
        <w:t>МКУ «Управление культуры»</w:t>
      </w:r>
      <w:r w:rsidR="0091282B" w:rsidRPr="00807766">
        <w:rPr>
          <w:sz w:val="28"/>
          <w:szCs w:val="28"/>
        </w:rPr>
        <w:t xml:space="preserve"> </w:t>
      </w:r>
      <w:r w:rsidRPr="00807766">
        <w:rPr>
          <w:sz w:val="28"/>
          <w:szCs w:val="28"/>
        </w:rPr>
        <w:t>организуют свою деятельность в соответствии с утвержд</w:t>
      </w:r>
      <w:r w:rsidR="00B74B6D" w:rsidRPr="00807766">
        <w:rPr>
          <w:sz w:val="28"/>
          <w:szCs w:val="28"/>
        </w:rPr>
        <w:t>е</w:t>
      </w:r>
      <w:r w:rsidRPr="00807766">
        <w:rPr>
          <w:sz w:val="28"/>
          <w:szCs w:val="28"/>
        </w:rPr>
        <w:t xml:space="preserve">нными планами работы, положениями об отделах, должностными инструкциями и несут ответственность </w:t>
      </w:r>
      <w:r w:rsidR="0024003D">
        <w:rPr>
          <w:sz w:val="28"/>
          <w:szCs w:val="28"/>
        </w:rPr>
        <w:br/>
      </w:r>
      <w:r w:rsidRPr="00807766">
        <w:rPr>
          <w:sz w:val="28"/>
          <w:szCs w:val="28"/>
        </w:rPr>
        <w:t>за качественное и своевременное выполнение возложенных на них обязанностей в соответствии с действующим законодательством.</w:t>
      </w:r>
    </w:p>
    <w:p w14:paraId="74175F4C" w14:textId="0A360215" w:rsidR="00600063" w:rsidRPr="00807766" w:rsidRDefault="00600063" w:rsidP="00807766">
      <w:pPr>
        <w:pStyle w:val="ab"/>
        <w:widowControl w:val="0"/>
        <w:numPr>
          <w:ilvl w:val="0"/>
          <w:numId w:val="13"/>
        </w:numPr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07766">
        <w:rPr>
          <w:sz w:val="28"/>
          <w:szCs w:val="28"/>
        </w:rPr>
        <w:t xml:space="preserve">Должностные лица </w:t>
      </w:r>
      <w:r w:rsidR="0091282B" w:rsidRPr="00807766">
        <w:rPr>
          <w:sz w:val="28"/>
          <w:szCs w:val="28"/>
        </w:rPr>
        <w:t>МКУ «Управление культуры»</w:t>
      </w:r>
      <w:r w:rsidRPr="00807766">
        <w:rPr>
          <w:sz w:val="28"/>
          <w:szCs w:val="28"/>
        </w:rPr>
        <w:t xml:space="preserve"> в случае ненадлежащего исполнения функций </w:t>
      </w:r>
      <w:r w:rsidR="0091282B" w:rsidRPr="00807766">
        <w:rPr>
          <w:sz w:val="28"/>
          <w:szCs w:val="28"/>
        </w:rPr>
        <w:t>учреждения</w:t>
      </w:r>
      <w:r w:rsidRPr="00807766">
        <w:rPr>
          <w:sz w:val="28"/>
          <w:szCs w:val="28"/>
        </w:rPr>
        <w:t>, своих должностных обязанностей несут ответственность в соответствии с законодательством Российской Федерации.</w:t>
      </w:r>
    </w:p>
    <w:p w14:paraId="3FAFE5B0" w14:textId="77777777" w:rsidR="00600063" w:rsidRPr="005909D3" w:rsidRDefault="00600063" w:rsidP="00AD0BBD">
      <w:pPr>
        <w:widowControl w:val="0"/>
        <w:tabs>
          <w:tab w:val="left" w:pos="0"/>
          <w:tab w:val="left" w:pos="720"/>
        </w:tabs>
        <w:ind w:firstLine="567"/>
        <w:jc w:val="both"/>
        <w:rPr>
          <w:sz w:val="28"/>
          <w:szCs w:val="28"/>
        </w:rPr>
      </w:pPr>
    </w:p>
    <w:p w14:paraId="036821D5" w14:textId="1057DECA" w:rsidR="00600063" w:rsidRDefault="00600063" w:rsidP="00AD0BBD">
      <w:pPr>
        <w:pStyle w:val="ad"/>
        <w:widowControl w:val="0"/>
        <w:tabs>
          <w:tab w:val="left" w:pos="0"/>
          <w:tab w:val="left" w:pos="720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Финансово-хозяйственная деятельность </w:t>
      </w:r>
      <w:r w:rsidR="0091282B" w:rsidRPr="0091282B">
        <w:rPr>
          <w:b/>
          <w:sz w:val="28"/>
          <w:szCs w:val="28"/>
        </w:rPr>
        <w:t>МКУ «Управление культуры»</w:t>
      </w:r>
      <w:r>
        <w:rPr>
          <w:b/>
          <w:sz w:val="28"/>
          <w:szCs w:val="28"/>
        </w:rPr>
        <w:t xml:space="preserve"> </w:t>
      </w:r>
    </w:p>
    <w:p w14:paraId="4CE68A9F" w14:textId="77777777" w:rsidR="00600063" w:rsidRDefault="00600063" w:rsidP="00AD0BBD">
      <w:pPr>
        <w:pStyle w:val="ad"/>
        <w:widowControl w:val="0"/>
        <w:tabs>
          <w:tab w:val="left" w:pos="0"/>
          <w:tab w:val="left" w:pos="720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</w:t>
      </w:r>
    </w:p>
    <w:p w14:paraId="2C69155C" w14:textId="77777777" w:rsidR="0024003D" w:rsidRPr="0024003D" w:rsidRDefault="0024003D" w:rsidP="0024003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807766">
        <w:rPr>
          <w:sz w:val="28"/>
          <w:szCs w:val="28"/>
        </w:rPr>
        <w:t>МКУ «Управление культуры»</w:t>
      </w:r>
      <w:r w:rsidR="00600063">
        <w:rPr>
          <w:sz w:val="28"/>
          <w:szCs w:val="28"/>
        </w:rPr>
        <w:t xml:space="preserve"> самостоятельно осуществляет финансово-хозяйственную деятельность в соответствии с законодательством.</w:t>
      </w:r>
    </w:p>
    <w:p w14:paraId="14651117" w14:textId="77777777" w:rsidR="0024003D" w:rsidRPr="0024003D" w:rsidRDefault="00600063" w:rsidP="0024003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24003D">
        <w:rPr>
          <w:sz w:val="28"/>
          <w:szCs w:val="28"/>
        </w:rPr>
        <w:t xml:space="preserve">Финансовое обеспечение деятельности </w:t>
      </w:r>
      <w:r w:rsidR="0024003D" w:rsidRPr="0024003D">
        <w:rPr>
          <w:sz w:val="28"/>
          <w:szCs w:val="28"/>
        </w:rPr>
        <w:t>МКУ «Управление культуры»</w:t>
      </w:r>
      <w:r w:rsidRPr="0024003D">
        <w:rPr>
          <w:sz w:val="28"/>
          <w:szCs w:val="28"/>
        </w:rPr>
        <w:t xml:space="preserve"> осуществляется на основании бюджетной сметы за сч</w:t>
      </w:r>
      <w:r w:rsidR="00B74B6D" w:rsidRPr="0024003D">
        <w:rPr>
          <w:sz w:val="28"/>
          <w:szCs w:val="28"/>
        </w:rPr>
        <w:t>е</w:t>
      </w:r>
      <w:r w:rsidRPr="0024003D">
        <w:rPr>
          <w:sz w:val="28"/>
          <w:szCs w:val="28"/>
        </w:rPr>
        <w:t>т средств консолидированного бюджета муниципального района «Ивнянский район» Белгородской области.</w:t>
      </w:r>
    </w:p>
    <w:p w14:paraId="586E3B4E" w14:textId="78F7163B" w:rsidR="0024003D" w:rsidRPr="0024003D" w:rsidRDefault="0024003D" w:rsidP="0024003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24003D">
        <w:rPr>
          <w:sz w:val="28"/>
          <w:szCs w:val="28"/>
        </w:rPr>
        <w:t>МКУ «Управление культуры»</w:t>
      </w:r>
      <w:r w:rsidR="00600063" w:rsidRPr="0024003D">
        <w:rPr>
          <w:sz w:val="28"/>
          <w:szCs w:val="28"/>
        </w:rPr>
        <w:t xml:space="preserve"> является распорядителем бюджетных средств муниципального района «Ивнянский район» Белгородской области </w:t>
      </w:r>
      <w:r>
        <w:rPr>
          <w:sz w:val="28"/>
          <w:szCs w:val="28"/>
        </w:rPr>
        <w:br/>
      </w:r>
      <w:r w:rsidR="00600063" w:rsidRPr="0024003D">
        <w:rPr>
          <w:sz w:val="28"/>
          <w:szCs w:val="28"/>
        </w:rPr>
        <w:t>по отрасли «Культура».</w:t>
      </w:r>
    </w:p>
    <w:p w14:paraId="5249FB68" w14:textId="3A1CDE2E" w:rsidR="0024003D" w:rsidRPr="0024003D" w:rsidRDefault="0024003D" w:rsidP="0024003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24003D">
        <w:rPr>
          <w:sz w:val="28"/>
          <w:szCs w:val="28"/>
        </w:rPr>
        <w:t>МКУ «Управление культуры»</w:t>
      </w:r>
      <w:r w:rsidR="00600063" w:rsidRPr="0024003D">
        <w:rPr>
          <w:sz w:val="28"/>
          <w:szCs w:val="28"/>
        </w:rPr>
        <w:t xml:space="preserve"> осуществляет контроль </w:t>
      </w:r>
      <w:r>
        <w:rPr>
          <w:sz w:val="28"/>
          <w:szCs w:val="28"/>
        </w:rPr>
        <w:br/>
      </w:r>
      <w:r w:rsidR="00600063" w:rsidRPr="0024003D">
        <w:rPr>
          <w:sz w:val="28"/>
          <w:szCs w:val="28"/>
        </w:rPr>
        <w:t>за использованием бюджетных средств</w:t>
      </w:r>
      <w:r w:rsidRPr="0024003D">
        <w:rPr>
          <w:sz w:val="28"/>
          <w:szCs w:val="28"/>
        </w:rPr>
        <w:t xml:space="preserve"> подведомственными</w:t>
      </w:r>
      <w:r w:rsidR="00600063" w:rsidRPr="0024003D">
        <w:rPr>
          <w:sz w:val="28"/>
          <w:szCs w:val="28"/>
        </w:rPr>
        <w:t xml:space="preserve"> учреждениями.</w:t>
      </w:r>
    </w:p>
    <w:p w14:paraId="7601860E" w14:textId="00845139" w:rsidR="0024003D" w:rsidRPr="0024003D" w:rsidRDefault="0024003D" w:rsidP="0024003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24003D">
        <w:rPr>
          <w:sz w:val="28"/>
          <w:szCs w:val="28"/>
        </w:rPr>
        <w:t>МКУ «Управление культуры»</w:t>
      </w:r>
      <w:r w:rsidR="00600063" w:rsidRPr="0024003D">
        <w:rPr>
          <w:sz w:val="28"/>
          <w:szCs w:val="28"/>
        </w:rPr>
        <w:t xml:space="preserve"> вед</w:t>
      </w:r>
      <w:r w:rsidR="00B74B6D" w:rsidRPr="0024003D">
        <w:rPr>
          <w:sz w:val="28"/>
          <w:szCs w:val="28"/>
        </w:rPr>
        <w:t>е</w:t>
      </w:r>
      <w:r w:rsidR="00600063" w:rsidRPr="0024003D">
        <w:rPr>
          <w:sz w:val="28"/>
          <w:szCs w:val="28"/>
        </w:rPr>
        <w:t>т бухгалтерский уч</w:t>
      </w:r>
      <w:r w:rsidR="00B74B6D" w:rsidRPr="0024003D">
        <w:rPr>
          <w:sz w:val="28"/>
          <w:szCs w:val="28"/>
        </w:rPr>
        <w:t>е</w:t>
      </w:r>
      <w:r w:rsidR="00600063" w:rsidRPr="0024003D">
        <w:rPr>
          <w:sz w:val="28"/>
          <w:szCs w:val="28"/>
        </w:rPr>
        <w:t xml:space="preserve">т </w:t>
      </w:r>
      <w:r>
        <w:rPr>
          <w:sz w:val="28"/>
          <w:szCs w:val="28"/>
        </w:rPr>
        <w:br/>
      </w:r>
      <w:r w:rsidR="00600063" w:rsidRPr="0024003D">
        <w:rPr>
          <w:sz w:val="28"/>
          <w:szCs w:val="28"/>
        </w:rPr>
        <w:t>и статистическую отч</w:t>
      </w:r>
      <w:r w:rsidR="00B74B6D" w:rsidRPr="0024003D">
        <w:rPr>
          <w:sz w:val="28"/>
          <w:szCs w:val="28"/>
        </w:rPr>
        <w:t>е</w:t>
      </w:r>
      <w:r w:rsidR="00600063" w:rsidRPr="0024003D">
        <w:rPr>
          <w:sz w:val="28"/>
          <w:szCs w:val="28"/>
        </w:rPr>
        <w:t>тность в соответствии с законодательством и иными нормативными правовыми актами.</w:t>
      </w:r>
    </w:p>
    <w:p w14:paraId="0AB67EEF" w14:textId="6F2CA842" w:rsidR="0024003D" w:rsidRPr="0024003D" w:rsidRDefault="00600063" w:rsidP="0024003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24003D">
        <w:rPr>
          <w:sz w:val="28"/>
          <w:szCs w:val="28"/>
        </w:rPr>
        <w:t xml:space="preserve">Централизованная бухгалтерия </w:t>
      </w:r>
      <w:r w:rsidR="0024003D" w:rsidRPr="0024003D">
        <w:rPr>
          <w:sz w:val="28"/>
          <w:szCs w:val="28"/>
        </w:rPr>
        <w:t>МКУ «Управление культуры»</w:t>
      </w:r>
      <w:r w:rsidR="0024003D" w:rsidRPr="0024003D">
        <w:rPr>
          <w:sz w:val="28"/>
          <w:szCs w:val="28"/>
        </w:rPr>
        <w:t xml:space="preserve"> </w:t>
      </w:r>
      <w:r w:rsidR="0024003D">
        <w:rPr>
          <w:sz w:val="28"/>
          <w:szCs w:val="28"/>
        </w:rPr>
        <w:br/>
      </w:r>
      <w:r w:rsidRPr="0024003D">
        <w:rPr>
          <w:sz w:val="28"/>
          <w:szCs w:val="28"/>
        </w:rPr>
        <w:t>на договорной основе осуществляет ведение бухгалтерского уч</w:t>
      </w:r>
      <w:r w:rsidR="00B74B6D" w:rsidRPr="0024003D">
        <w:rPr>
          <w:sz w:val="28"/>
          <w:szCs w:val="28"/>
        </w:rPr>
        <w:t>е</w:t>
      </w:r>
      <w:r w:rsidRPr="0024003D">
        <w:rPr>
          <w:sz w:val="28"/>
          <w:szCs w:val="28"/>
        </w:rPr>
        <w:t xml:space="preserve">та </w:t>
      </w:r>
      <w:r w:rsidR="0024003D" w:rsidRPr="0024003D">
        <w:rPr>
          <w:sz w:val="28"/>
          <w:szCs w:val="28"/>
        </w:rPr>
        <w:t xml:space="preserve">подведомственных </w:t>
      </w:r>
      <w:r w:rsidRPr="0024003D">
        <w:rPr>
          <w:sz w:val="28"/>
          <w:szCs w:val="28"/>
        </w:rPr>
        <w:t>учреждений культуры и дополнительного образования, осуществляет анализ финансово-хозяйственной деятельности, консультирует по вопросам законодательства подведомственные организации.</w:t>
      </w:r>
    </w:p>
    <w:p w14:paraId="217B7F50" w14:textId="1F3FE0CB" w:rsidR="0024003D" w:rsidRPr="0024003D" w:rsidRDefault="0024003D" w:rsidP="0024003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24003D">
        <w:rPr>
          <w:sz w:val="28"/>
          <w:szCs w:val="28"/>
        </w:rPr>
        <w:t>МКУ «Управление культуры»</w:t>
      </w:r>
      <w:r w:rsidR="00600063" w:rsidRPr="0024003D">
        <w:rPr>
          <w:sz w:val="28"/>
          <w:szCs w:val="28"/>
        </w:rPr>
        <w:t xml:space="preserve"> распределяет лимиты бюджетных обязательств по подведомственным получателям бюджетных средств </w:t>
      </w:r>
      <w:r>
        <w:rPr>
          <w:sz w:val="28"/>
          <w:szCs w:val="28"/>
        </w:rPr>
        <w:br/>
      </w:r>
      <w:r w:rsidR="00600063" w:rsidRPr="0024003D">
        <w:rPr>
          <w:sz w:val="28"/>
          <w:szCs w:val="28"/>
        </w:rPr>
        <w:t>и направляет их в орган, исполняющий бюджет.</w:t>
      </w:r>
    </w:p>
    <w:p w14:paraId="6F7B7FA2" w14:textId="77777777" w:rsidR="0024003D" w:rsidRPr="0024003D" w:rsidRDefault="0024003D" w:rsidP="0024003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24003D">
        <w:rPr>
          <w:sz w:val="28"/>
          <w:szCs w:val="28"/>
        </w:rPr>
        <w:t>МКУ «Управление культуры»</w:t>
      </w:r>
      <w:r w:rsidR="00600063" w:rsidRPr="0024003D">
        <w:rPr>
          <w:sz w:val="28"/>
          <w:szCs w:val="28"/>
        </w:rPr>
        <w:t xml:space="preserve"> осуществляет операции с бюджетными средствами через лицевые счета, открываемые в казначейском отделе управления финансов и бюджетной политики администрации муниципального района «Ивнянский район» Белгородской области.</w:t>
      </w:r>
    </w:p>
    <w:p w14:paraId="6E065EF2" w14:textId="709F91A7" w:rsidR="0024003D" w:rsidRPr="0024003D" w:rsidRDefault="0024003D" w:rsidP="0024003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24003D">
        <w:rPr>
          <w:sz w:val="28"/>
          <w:szCs w:val="28"/>
        </w:rPr>
        <w:t>МКУ «Управление культуры»</w:t>
      </w:r>
      <w:r w:rsidR="00600063" w:rsidRPr="0024003D">
        <w:rPr>
          <w:sz w:val="28"/>
          <w:szCs w:val="28"/>
        </w:rPr>
        <w:t xml:space="preserve"> не имеет право предоставлять </w:t>
      </w:r>
      <w:r>
        <w:rPr>
          <w:sz w:val="28"/>
          <w:szCs w:val="28"/>
        </w:rPr>
        <w:br/>
      </w:r>
      <w:r w:rsidR="00600063" w:rsidRPr="0024003D">
        <w:rPr>
          <w:sz w:val="28"/>
          <w:szCs w:val="28"/>
        </w:rPr>
        <w:t>и получать кредиты (займы), приобретать ценные бумаги, не вправе осуществлять долевое участие в деятельности других учреждений, организаций, приобретать акции, облигации, иные ценные бумаги и получать доходы (дивиденды, проценты) по ним.</w:t>
      </w:r>
    </w:p>
    <w:p w14:paraId="4674E3C2" w14:textId="77777777" w:rsidR="0024003D" w:rsidRPr="0024003D" w:rsidRDefault="0024003D" w:rsidP="0024003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24003D">
        <w:rPr>
          <w:sz w:val="28"/>
          <w:szCs w:val="28"/>
        </w:rPr>
        <w:t>МКУ «Управление культуры»</w:t>
      </w:r>
      <w:r w:rsidR="00600063" w:rsidRPr="0024003D">
        <w:rPr>
          <w:sz w:val="28"/>
          <w:szCs w:val="28"/>
        </w:rPr>
        <w:t xml:space="preserve"> отвечает по своим обязательствам </w:t>
      </w:r>
      <w:r w:rsidR="00600063" w:rsidRPr="0024003D">
        <w:rPr>
          <w:sz w:val="28"/>
          <w:szCs w:val="28"/>
        </w:rPr>
        <w:lastRenderedPageBreak/>
        <w:t>находящимися в его распоряжении денежными средствами.</w:t>
      </w:r>
    </w:p>
    <w:p w14:paraId="37F33EDB" w14:textId="5AE61134" w:rsidR="0024003D" w:rsidRPr="0024003D" w:rsidRDefault="00600063" w:rsidP="0024003D">
      <w:pPr>
        <w:pStyle w:val="ad"/>
        <w:widowControl w:val="0"/>
        <w:tabs>
          <w:tab w:val="left" w:pos="0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24003D">
        <w:rPr>
          <w:sz w:val="28"/>
          <w:szCs w:val="28"/>
        </w:rPr>
        <w:t xml:space="preserve">При недостаточности указанных денежных средств субсидиарную ответственность по обязательствам </w:t>
      </w:r>
      <w:r w:rsidR="0024003D" w:rsidRPr="0024003D">
        <w:rPr>
          <w:sz w:val="28"/>
          <w:szCs w:val="28"/>
        </w:rPr>
        <w:t>МКУ «Управление культуры»</w:t>
      </w:r>
      <w:r w:rsidR="0024003D">
        <w:rPr>
          <w:sz w:val="28"/>
          <w:szCs w:val="28"/>
        </w:rPr>
        <w:t xml:space="preserve"> </w:t>
      </w:r>
      <w:r w:rsidRPr="0024003D">
        <w:rPr>
          <w:sz w:val="28"/>
          <w:szCs w:val="28"/>
        </w:rPr>
        <w:t>нес</w:t>
      </w:r>
      <w:r w:rsidR="00B74B6D" w:rsidRPr="0024003D">
        <w:rPr>
          <w:sz w:val="28"/>
          <w:szCs w:val="28"/>
        </w:rPr>
        <w:t>е</w:t>
      </w:r>
      <w:r w:rsidRPr="0024003D">
        <w:rPr>
          <w:sz w:val="28"/>
          <w:szCs w:val="28"/>
        </w:rPr>
        <w:t xml:space="preserve">т </w:t>
      </w:r>
      <w:r w:rsidR="0024003D" w:rsidRPr="0024003D">
        <w:rPr>
          <w:sz w:val="28"/>
          <w:szCs w:val="28"/>
        </w:rPr>
        <w:t>с</w:t>
      </w:r>
      <w:r w:rsidRPr="0024003D">
        <w:rPr>
          <w:sz w:val="28"/>
          <w:szCs w:val="28"/>
        </w:rPr>
        <w:t>обственник имущества.</w:t>
      </w:r>
    </w:p>
    <w:p w14:paraId="7F4C66FA" w14:textId="77777777" w:rsidR="0024003D" w:rsidRPr="0024003D" w:rsidRDefault="00600063" w:rsidP="0024003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24003D">
        <w:rPr>
          <w:sz w:val="28"/>
          <w:szCs w:val="28"/>
        </w:rPr>
        <w:t xml:space="preserve">Имущество </w:t>
      </w:r>
      <w:r w:rsidR="0024003D" w:rsidRPr="0024003D">
        <w:rPr>
          <w:sz w:val="28"/>
          <w:szCs w:val="28"/>
        </w:rPr>
        <w:t>МКУ «Управление культуры»</w:t>
      </w:r>
      <w:r w:rsidRPr="0024003D">
        <w:rPr>
          <w:sz w:val="28"/>
          <w:szCs w:val="28"/>
        </w:rPr>
        <w:t xml:space="preserve"> является муниципальной собственностью и закреплено за </w:t>
      </w:r>
      <w:r w:rsidR="0024003D" w:rsidRPr="0024003D">
        <w:rPr>
          <w:sz w:val="28"/>
          <w:szCs w:val="28"/>
        </w:rPr>
        <w:t>учреждением</w:t>
      </w:r>
      <w:r w:rsidRPr="0024003D">
        <w:rPr>
          <w:sz w:val="28"/>
          <w:szCs w:val="28"/>
        </w:rPr>
        <w:t xml:space="preserve"> на праве оперативного управления.</w:t>
      </w:r>
    </w:p>
    <w:p w14:paraId="6AD048AD" w14:textId="6E0218A2" w:rsidR="0024003D" w:rsidRPr="0024003D" w:rsidRDefault="00600063" w:rsidP="0024003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24003D">
        <w:rPr>
          <w:sz w:val="28"/>
          <w:szCs w:val="28"/>
        </w:rPr>
        <w:t xml:space="preserve">Денежные средства и иное имущество, переданные </w:t>
      </w:r>
      <w:r w:rsidR="0024003D" w:rsidRPr="0024003D">
        <w:rPr>
          <w:sz w:val="28"/>
          <w:szCs w:val="28"/>
        </w:rPr>
        <w:t>МКУ «Управление культуры»</w:t>
      </w:r>
      <w:r w:rsidR="0024003D" w:rsidRPr="0024003D">
        <w:rPr>
          <w:sz w:val="28"/>
          <w:szCs w:val="28"/>
        </w:rPr>
        <w:t xml:space="preserve"> </w:t>
      </w:r>
      <w:r w:rsidRPr="0024003D">
        <w:rPr>
          <w:sz w:val="28"/>
          <w:szCs w:val="28"/>
        </w:rPr>
        <w:t xml:space="preserve">физическими и юридическими лицами в форме дара, пожертвования или по завещанию, продукты интеллектуального и творческого труда, являющиеся результатом деятельности </w:t>
      </w:r>
      <w:r w:rsidR="0024003D" w:rsidRPr="0024003D">
        <w:rPr>
          <w:sz w:val="28"/>
          <w:szCs w:val="28"/>
        </w:rPr>
        <w:t>МКУ «Управление культуры»</w:t>
      </w:r>
      <w:r w:rsidRPr="0024003D">
        <w:rPr>
          <w:sz w:val="28"/>
          <w:szCs w:val="28"/>
        </w:rPr>
        <w:t xml:space="preserve">, </w:t>
      </w:r>
      <w:r w:rsidR="0024003D">
        <w:rPr>
          <w:sz w:val="28"/>
          <w:szCs w:val="28"/>
        </w:rPr>
        <w:br/>
      </w:r>
      <w:r w:rsidRPr="0024003D">
        <w:rPr>
          <w:sz w:val="28"/>
          <w:szCs w:val="28"/>
        </w:rPr>
        <w:t xml:space="preserve">а также доходы от приносящей доходы деятельности </w:t>
      </w:r>
      <w:r w:rsidR="0024003D" w:rsidRPr="0024003D">
        <w:rPr>
          <w:sz w:val="28"/>
          <w:szCs w:val="28"/>
        </w:rPr>
        <w:t>МКУ «Управление культуры»</w:t>
      </w:r>
      <w:r w:rsidR="0024003D" w:rsidRPr="0024003D">
        <w:rPr>
          <w:sz w:val="28"/>
          <w:szCs w:val="28"/>
        </w:rPr>
        <w:t xml:space="preserve"> </w:t>
      </w:r>
      <w:r w:rsidRPr="0024003D">
        <w:rPr>
          <w:sz w:val="28"/>
          <w:szCs w:val="28"/>
        </w:rPr>
        <w:t>и приобрет</w:t>
      </w:r>
      <w:r w:rsidR="00B74B6D" w:rsidRPr="0024003D">
        <w:rPr>
          <w:sz w:val="28"/>
          <w:szCs w:val="28"/>
        </w:rPr>
        <w:t>е</w:t>
      </w:r>
      <w:r w:rsidRPr="0024003D">
        <w:rPr>
          <w:sz w:val="28"/>
          <w:szCs w:val="28"/>
        </w:rPr>
        <w:t xml:space="preserve">нное на эти доходы имущество учитывается </w:t>
      </w:r>
      <w:r w:rsidR="0024003D">
        <w:rPr>
          <w:sz w:val="28"/>
          <w:szCs w:val="28"/>
        </w:rPr>
        <w:br/>
      </w:r>
      <w:r w:rsidRPr="0024003D">
        <w:rPr>
          <w:sz w:val="28"/>
          <w:szCs w:val="28"/>
        </w:rPr>
        <w:t xml:space="preserve">на отдельном балансе </w:t>
      </w:r>
      <w:r w:rsidR="0024003D" w:rsidRPr="0024003D">
        <w:rPr>
          <w:sz w:val="28"/>
          <w:szCs w:val="28"/>
        </w:rPr>
        <w:t>учреждения</w:t>
      </w:r>
      <w:r w:rsidRPr="0024003D">
        <w:rPr>
          <w:sz w:val="28"/>
          <w:szCs w:val="28"/>
        </w:rPr>
        <w:t>.</w:t>
      </w:r>
    </w:p>
    <w:p w14:paraId="0D5946AC" w14:textId="165C01F2" w:rsidR="0024003D" w:rsidRPr="0024003D" w:rsidRDefault="0024003D" w:rsidP="0024003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24003D">
        <w:rPr>
          <w:sz w:val="28"/>
          <w:szCs w:val="28"/>
        </w:rPr>
        <w:t>МКУ «Управление культуры»</w:t>
      </w:r>
      <w:r w:rsidR="00600063" w:rsidRPr="0024003D">
        <w:rPr>
          <w:sz w:val="28"/>
          <w:szCs w:val="28"/>
        </w:rPr>
        <w:t xml:space="preserve"> не вправе отчуждать или иным способом распоряжаться закрепл</w:t>
      </w:r>
      <w:r w:rsidR="00B74B6D" w:rsidRPr="0024003D">
        <w:rPr>
          <w:sz w:val="28"/>
          <w:szCs w:val="28"/>
        </w:rPr>
        <w:t>е</w:t>
      </w:r>
      <w:r w:rsidR="00600063" w:rsidRPr="0024003D">
        <w:rPr>
          <w:sz w:val="28"/>
          <w:szCs w:val="28"/>
        </w:rPr>
        <w:t>нным за ним имуществом, приобрет</w:t>
      </w:r>
      <w:r w:rsidR="00B74B6D" w:rsidRPr="0024003D">
        <w:rPr>
          <w:sz w:val="28"/>
          <w:szCs w:val="28"/>
        </w:rPr>
        <w:t>е</w:t>
      </w:r>
      <w:r w:rsidR="00600063" w:rsidRPr="0024003D">
        <w:rPr>
          <w:sz w:val="28"/>
          <w:szCs w:val="28"/>
        </w:rPr>
        <w:t xml:space="preserve">нным </w:t>
      </w:r>
      <w:r>
        <w:rPr>
          <w:sz w:val="28"/>
          <w:szCs w:val="28"/>
        </w:rPr>
        <w:br/>
      </w:r>
      <w:r w:rsidR="00600063" w:rsidRPr="0024003D">
        <w:rPr>
          <w:sz w:val="28"/>
          <w:szCs w:val="28"/>
        </w:rPr>
        <w:t>за сч</w:t>
      </w:r>
      <w:r w:rsidR="00B74B6D" w:rsidRPr="0024003D">
        <w:rPr>
          <w:sz w:val="28"/>
          <w:szCs w:val="28"/>
        </w:rPr>
        <w:t>е</w:t>
      </w:r>
      <w:r w:rsidR="00600063" w:rsidRPr="0024003D">
        <w:rPr>
          <w:sz w:val="28"/>
          <w:szCs w:val="28"/>
        </w:rPr>
        <w:t xml:space="preserve">т средств, выделенных ему по смете, а именно: продавать принадлежащее ему на праве оперативного управления имущество, сдавать его в аренду, отдавать в залог, вносить в качестве вклада в уставной капитал хозяйственных обществ, товариществ или иным способом распоряжаться этим имуществом </w:t>
      </w:r>
      <w:r>
        <w:rPr>
          <w:sz w:val="28"/>
          <w:szCs w:val="28"/>
        </w:rPr>
        <w:br/>
      </w:r>
      <w:r w:rsidR="00600063" w:rsidRPr="0024003D">
        <w:rPr>
          <w:sz w:val="28"/>
          <w:szCs w:val="28"/>
        </w:rPr>
        <w:t>без согласия собственника.</w:t>
      </w:r>
    </w:p>
    <w:p w14:paraId="276087A7" w14:textId="77777777" w:rsidR="0024003D" w:rsidRPr="0024003D" w:rsidRDefault="0024003D" w:rsidP="0024003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24003D">
        <w:rPr>
          <w:sz w:val="28"/>
          <w:szCs w:val="28"/>
        </w:rPr>
        <w:t>МКУ «Управление культуры»</w:t>
      </w:r>
      <w:r w:rsidR="00600063" w:rsidRPr="0024003D">
        <w:rPr>
          <w:sz w:val="28"/>
          <w:szCs w:val="28"/>
        </w:rPr>
        <w:t xml:space="preserve"> может осуществлять приносящую доход деятельность в соответствии со своими учредительными документами. Доходы, полученные от указанной деятельности, поступают в муниципальный бюджет муниципального района «Ивнянский район» Белгородской области.</w:t>
      </w:r>
    </w:p>
    <w:p w14:paraId="2901D32F" w14:textId="1A256356" w:rsidR="00600063" w:rsidRPr="0024003D" w:rsidRDefault="00600063" w:rsidP="0024003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720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24003D">
        <w:rPr>
          <w:sz w:val="28"/>
          <w:szCs w:val="28"/>
        </w:rPr>
        <w:t xml:space="preserve">При осуществлении права оперативного управления имуществом </w:t>
      </w:r>
      <w:r w:rsidR="0024003D" w:rsidRPr="0024003D">
        <w:rPr>
          <w:sz w:val="28"/>
          <w:szCs w:val="28"/>
        </w:rPr>
        <w:t>МКУ «Управление культуры»</w:t>
      </w:r>
      <w:r w:rsidRPr="0024003D">
        <w:rPr>
          <w:sz w:val="28"/>
          <w:szCs w:val="28"/>
        </w:rPr>
        <w:t xml:space="preserve"> обязано: </w:t>
      </w:r>
    </w:p>
    <w:p w14:paraId="705AA11B" w14:textId="77777777" w:rsidR="0024003D" w:rsidRDefault="00600063" w:rsidP="0024003D">
      <w:pPr>
        <w:pStyle w:val="ab"/>
        <w:widowControl w:val="0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4003D">
        <w:rPr>
          <w:sz w:val="28"/>
          <w:szCs w:val="28"/>
        </w:rPr>
        <w:t>эффективно и рационально использовать имущество;</w:t>
      </w:r>
    </w:p>
    <w:p w14:paraId="3F35FD04" w14:textId="62C37069" w:rsidR="0024003D" w:rsidRDefault="00600063" w:rsidP="0024003D">
      <w:pPr>
        <w:pStyle w:val="ab"/>
        <w:widowControl w:val="0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4003D">
        <w:rPr>
          <w:sz w:val="28"/>
          <w:szCs w:val="28"/>
        </w:rPr>
        <w:t xml:space="preserve">обеспечить сохранность и использование имущества строго </w:t>
      </w:r>
      <w:r w:rsidR="0024003D">
        <w:rPr>
          <w:sz w:val="28"/>
          <w:szCs w:val="28"/>
        </w:rPr>
        <w:br/>
      </w:r>
      <w:r w:rsidRPr="0024003D">
        <w:rPr>
          <w:sz w:val="28"/>
          <w:szCs w:val="28"/>
        </w:rPr>
        <w:t>по целевому направлению;</w:t>
      </w:r>
    </w:p>
    <w:p w14:paraId="66B10B8C" w14:textId="77777777" w:rsidR="0024003D" w:rsidRDefault="00600063" w:rsidP="0024003D">
      <w:pPr>
        <w:pStyle w:val="ab"/>
        <w:widowControl w:val="0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4003D">
        <w:rPr>
          <w:sz w:val="28"/>
          <w:szCs w:val="28"/>
        </w:rPr>
        <w:t>не допускать ухудшения технического состояния имущества (данные требования не распространяются на ухудшения, связанные с нормативным износом этого имущества в процессе эксплуатации);</w:t>
      </w:r>
    </w:p>
    <w:p w14:paraId="5948E51A" w14:textId="01C46706" w:rsidR="0024003D" w:rsidRPr="0024003D" w:rsidRDefault="00600063" w:rsidP="0024003D">
      <w:pPr>
        <w:pStyle w:val="ab"/>
        <w:widowControl w:val="0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4003D">
        <w:rPr>
          <w:sz w:val="28"/>
          <w:szCs w:val="28"/>
        </w:rPr>
        <w:t>обеспечивать проведение капитального и текущего ремонта имущества.</w:t>
      </w:r>
    </w:p>
    <w:p w14:paraId="597DD042" w14:textId="77777777" w:rsidR="0024003D" w:rsidRDefault="00600063" w:rsidP="0024003D">
      <w:pPr>
        <w:pStyle w:val="ab"/>
        <w:widowControl w:val="0"/>
        <w:numPr>
          <w:ilvl w:val="0"/>
          <w:numId w:val="16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4003D">
        <w:rPr>
          <w:sz w:val="28"/>
          <w:szCs w:val="28"/>
        </w:rPr>
        <w:t>Собственник (уполномоченный им орган) закрепл</w:t>
      </w:r>
      <w:r w:rsidR="00B74B6D" w:rsidRPr="0024003D">
        <w:rPr>
          <w:sz w:val="28"/>
          <w:szCs w:val="28"/>
        </w:rPr>
        <w:t>е</w:t>
      </w:r>
      <w:r w:rsidRPr="0024003D">
        <w:rPr>
          <w:sz w:val="28"/>
          <w:szCs w:val="28"/>
        </w:rPr>
        <w:t xml:space="preserve">нного за </w:t>
      </w:r>
      <w:r w:rsidR="0024003D" w:rsidRPr="0024003D">
        <w:rPr>
          <w:sz w:val="28"/>
          <w:szCs w:val="28"/>
        </w:rPr>
        <w:t>МКУ «Управление культуры»</w:t>
      </w:r>
      <w:r w:rsidRPr="0024003D">
        <w:rPr>
          <w:sz w:val="28"/>
          <w:szCs w:val="28"/>
        </w:rPr>
        <w:t xml:space="preserve"> на праве оперативного управления имущества вправе изъять излишнее, неиспользуемое либо используемое не по назначению имущество и распоряжаться им по своему усмотрению.</w:t>
      </w:r>
    </w:p>
    <w:p w14:paraId="1DACF672" w14:textId="77777777" w:rsidR="0024003D" w:rsidRDefault="00600063" w:rsidP="0024003D">
      <w:pPr>
        <w:pStyle w:val="ab"/>
        <w:widowControl w:val="0"/>
        <w:numPr>
          <w:ilvl w:val="0"/>
          <w:numId w:val="16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4003D">
        <w:rPr>
          <w:sz w:val="28"/>
          <w:szCs w:val="28"/>
        </w:rPr>
        <w:t xml:space="preserve">Материально-техническое обеспечение </w:t>
      </w:r>
      <w:r w:rsidR="0024003D" w:rsidRPr="0024003D">
        <w:rPr>
          <w:sz w:val="28"/>
          <w:szCs w:val="28"/>
        </w:rPr>
        <w:t>МКУ «Управление культуры»</w:t>
      </w:r>
      <w:r w:rsidRPr="0024003D">
        <w:rPr>
          <w:sz w:val="28"/>
          <w:szCs w:val="28"/>
        </w:rPr>
        <w:t xml:space="preserve">, развитие его базы производится самим </w:t>
      </w:r>
      <w:r w:rsidR="0024003D" w:rsidRPr="0024003D">
        <w:rPr>
          <w:sz w:val="28"/>
          <w:szCs w:val="28"/>
        </w:rPr>
        <w:t>учреждением</w:t>
      </w:r>
      <w:r w:rsidRPr="0024003D">
        <w:rPr>
          <w:sz w:val="28"/>
          <w:szCs w:val="28"/>
        </w:rPr>
        <w:t xml:space="preserve"> в пределах бюджетной сметы.</w:t>
      </w:r>
    </w:p>
    <w:p w14:paraId="60434205" w14:textId="77777777" w:rsidR="0024003D" w:rsidRDefault="0024003D" w:rsidP="0024003D">
      <w:pPr>
        <w:pStyle w:val="ab"/>
        <w:widowControl w:val="0"/>
        <w:numPr>
          <w:ilvl w:val="0"/>
          <w:numId w:val="16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4003D">
        <w:rPr>
          <w:sz w:val="28"/>
          <w:szCs w:val="28"/>
        </w:rPr>
        <w:t>МКУ «Управление культуры»</w:t>
      </w:r>
      <w:r w:rsidR="00600063" w:rsidRPr="0024003D">
        <w:rPr>
          <w:sz w:val="28"/>
          <w:szCs w:val="28"/>
        </w:rPr>
        <w:t xml:space="preserve"> строит свои отношения с другими учреждениями, предприятиями, организациями и гражданами во всех сферах хозяйственной деятельности на основе договоров.</w:t>
      </w:r>
    </w:p>
    <w:p w14:paraId="37B97641" w14:textId="23DC94C0" w:rsidR="00600063" w:rsidRPr="0024003D" w:rsidRDefault="00600063" w:rsidP="0024003D">
      <w:pPr>
        <w:pStyle w:val="ab"/>
        <w:widowControl w:val="0"/>
        <w:numPr>
          <w:ilvl w:val="0"/>
          <w:numId w:val="16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4003D">
        <w:rPr>
          <w:sz w:val="28"/>
          <w:szCs w:val="28"/>
        </w:rPr>
        <w:lastRenderedPageBreak/>
        <w:t xml:space="preserve">На все изменения и дополнения вносимые в финансово-хозяйственную деятельность </w:t>
      </w:r>
      <w:r w:rsidR="0024003D" w:rsidRPr="0024003D">
        <w:rPr>
          <w:sz w:val="28"/>
          <w:szCs w:val="28"/>
        </w:rPr>
        <w:t>МКУ «Управление культуры»</w:t>
      </w:r>
      <w:r w:rsidRPr="0024003D">
        <w:rPr>
          <w:sz w:val="28"/>
          <w:szCs w:val="28"/>
        </w:rPr>
        <w:t xml:space="preserve"> да</w:t>
      </w:r>
      <w:r w:rsidR="00B74B6D" w:rsidRPr="0024003D">
        <w:rPr>
          <w:sz w:val="28"/>
          <w:szCs w:val="28"/>
        </w:rPr>
        <w:t>е</w:t>
      </w:r>
      <w:r w:rsidRPr="0024003D">
        <w:rPr>
          <w:sz w:val="28"/>
          <w:szCs w:val="28"/>
        </w:rPr>
        <w:t>тся заключение контрольно-ревизионной комиссией Ивнянского района.</w:t>
      </w:r>
    </w:p>
    <w:p w14:paraId="60FA7C32" w14:textId="77777777" w:rsidR="00600063" w:rsidRPr="00B6275C" w:rsidRDefault="00600063" w:rsidP="00AD0BBD">
      <w:pPr>
        <w:widowControl w:val="0"/>
        <w:tabs>
          <w:tab w:val="left" w:pos="0"/>
        </w:tabs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47B692D" w14:textId="18C4D190" w:rsidR="00600063" w:rsidRDefault="00600063" w:rsidP="00AD0BBD">
      <w:pPr>
        <w:widowControl w:val="0"/>
        <w:shd w:val="clear" w:color="auto" w:fill="FFFFFF"/>
        <w:tabs>
          <w:tab w:val="left" w:pos="0"/>
          <w:tab w:val="left" w:pos="950"/>
        </w:tabs>
        <w:suppressAutoHyphens/>
        <w:ind w:hanging="38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. Реорганизация и ликвидация </w:t>
      </w:r>
      <w:r w:rsidR="00291448" w:rsidRPr="00291448">
        <w:rPr>
          <w:b/>
          <w:bCs/>
          <w:sz w:val="28"/>
          <w:szCs w:val="28"/>
        </w:rPr>
        <w:t>МКУ «Управление культуры»</w:t>
      </w:r>
      <w:r>
        <w:rPr>
          <w:b/>
          <w:bCs/>
          <w:sz w:val="28"/>
          <w:szCs w:val="28"/>
        </w:rPr>
        <w:t>, внесение изменений и дополнений в настоящее Положение</w:t>
      </w:r>
    </w:p>
    <w:p w14:paraId="0D7EA31D" w14:textId="77777777" w:rsidR="00600063" w:rsidRDefault="00600063" w:rsidP="00AD0BBD">
      <w:pPr>
        <w:widowControl w:val="0"/>
        <w:shd w:val="clear" w:color="auto" w:fill="FFFFFF"/>
        <w:tabs>
          <w:tab w:val="left" w:pos="0"/>
          <w:tab w:val="left" w:pos="950"/>
        </w:tabs>
        <w:suppressAutoHyphens/>
        <w:ind w:firstLine="567"/>
        <w:jc w:val="center"/>
        <w:rPr>
          <w:b/>
          <w:bCs/>
          <w:sz w:val="28"/>
          <w:szCs w:val="28"/>
        </w:rPr>
      </w:pPr>
    </w:p>
    <w:p w14:paraId="36AA9739" w14:textId="2C32E60C" w:rsidR="00291448" w:rsidRPr="00291448" w:rsidRDefault="00600063" w:rsidP="00291448">
      <w:pPr>
        <w:pStyle w:val="ab"/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950"/>
        </w:tabs>
        <w:suppressAutoHyphens/>
        <w:ind w:left="0" w:firstLine="709"/>
        <w:jc w:val="both"/>
        <w:rPr>
          <w:b/>
          <w:bCs/>
          <w:sz w:val="28"/>
          <w:szCs w:val="28"/>
        </w:rPr>
      </w:pPr>
      <w:r w:rsidRPr="00291448">
        <w:rPr>
          <w:sz w:val="28"/>
          <w:szCs w:val="28"/>
        </w:rPr>
        <w:t xml:space="preserve">Деятельность </w:t>
      </w:r>
      <w:r w:rsidR="00291448" w:rsidRPr="00291448">
        <w:rPr>
          <w:sz w:val="28"/>
          <w:szCs w:val="28"/>
        </w:rPr>
        <w:t>МКУ «Управление культуры»</w:t>
      </w:r>
      <w:r w:rsidRPr="00291448">
        <w:rPr>
          <w:sz w:val="28"/>
          <w:szCs w:val="28"/>
        </w:rPr>
        <w:t xml:space="preserve"> прекращается в связи </w:t>
      </w:r>
      <w:r w:rsidR="00291448">
        <w:rPr>
          <w:sz w:val="28"/>
          <w:szCs w:val="28"/>
        </w:rPr>
        <w:br/>
      </w:r>
      <w:r w:rsidRPr="00291448">
        <w:rPr>
          <w:sz w:val="28"/>
          <w:szCs w:val="28"/>
        </w:rPr>
        <w:t xml:space="preserve">с его ликвидацией или реорганизацией по </w:t>
      </w:r>
      <w:r w:rsidR="00291448" w:rsidRPr="00291448">
        <w:rPr>
          <w:sz w:val="28"/>
          <w:szCs w:val="28"/>
        </w:rPr>
        <w:t>решению Муниципального совета</w:t>
      </w:r>
      <w:r w:rsidRPr="00291448">
        <w:rPr>
          <w:sz w:val="28"/>
          <w:szCs w:val="28"/>
        </w:rPr>
        <w:t xml:space="preserve"> муниципального района «Ивнянский район» Белгородской области </w:t>
      </w:r>
      <w:r w:rsidR="00291448">
        <w:rPr>
          <w:sz w:val="28"/>
          <w:szCs w:val="28"/>
        </w:rPr>
        <w:br/>
      </w:r>
      <w:r w:rsidRPr="00291448">
        <w:rPr>
          <w:sz w:val="28"/>
          <w:szCs w:val="28"/>
        </w:rPr>
        <w:t>в установленном законодательством порядке.</w:t>
      </w:r>
    </w:p>
    <w:p w14:paraId="0DD6F2E9" w14:textId="37B019F9" w:rsidR="00291448" w:rsidRPr="00291448" w:rsidRDefault="00600063" w:rsidP="00291448">
      <w:pPr>
        <w:pStyle w:val="ab"/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950"/>
        </w:tabs>
        <w:suppressAutoHyphens/>
        <w:ind w:left="0" w:firstLine="709"/>
        <w:jc w:val="both"/>
        <w:rPr>
          <w:b/>
          <w:bCs/>
          <w:sz w:val="28"/>
          <w:szCs w:val="28"/>
        </w:rPr>
      </w:pPr>
      <w:r w:rsidRPr="00291448">
        <w:rPr>
          <w:sz w:val="28"/>
          <w:szCs w:val="28"/>
        </w:rPr>
        <w:t xml:space="preserve">Реорганизация </w:t>
      </w:r>
      <w:r w:rsidR="00291448" w:rsidRPr="00291448">
        <w:rPr>
          <w:sz w:val="28"/>
          <w:szCs w:val="28"/>
        </w:rPr>
        <w:t>МКУ «Управление культуры»</w:t>
      </w:r>
      <w:r w:rsidRPr="00291448">
        <w:rPr>
          <w:sz w:val="28"/>
          <w:szCs w:val="28"/>
        </w:rPr>
        <w:t xml:space="preserve"> осуществляется </w:t>
      </w:r>
      <w:r w:rsidR="00291448">
        <w:rPr>
          <w:sz w:val="28"/>
          <w:szCs w:val="28"/>
        </w:rPr>
        <w:br/>
      </w:r>
      <w:r w:rsidRPr="00291448">
        <w:rPr>
          <w:sz w:val="28"/>
          <w:szCs w:val="28"/>
        </w:rPr>
        <w:t>в соответствии с действующим на территории Российской Федерации законодательством и влеч</w:t>
      </w:r>
      <w:r w:rsidR="00B74B6D" w:rsidRPr="00291448">
        <w:rPr>
          <w:sz w:val="28"/>
          <w:szCs w:val="28"/>
        </w:rPr>
        <w:t>е</w:t>
      </w:r>
      <w:r w:rsidRPr="00291448">
        <w:rPr>
          <w:sz w:val="28"/>
          <w:szCs w:val="28"/>
        </w:rPr>
        <w:t xml:space="preserve">т переход прав и обязанностей, принадлежащих </w:t>
      </w:r>
      <w:r w:rsidR="00291448" w:rsidRPr="00291448">
        <w:rPr>
          <w:sz w:val="28"/>
          <w:szCs w:val="28"/>
        </w:rPr>
        <w:t>МКУ «Управление культуры»</w:t>
      </w:r>
      <w:r w:rsidRPr="00291448">
        <w:rPr>
          <w:sz w:val="28"/>
          <w:szCs w:val="28"/>
        </w:rPr>
        <w:t xml:space="preserve"> к его правопреемникам.</w:t>
      </w:r>
    </w:p>
    <w:p w14:paraId="504766F9" w14:textId="79E14776" w:rsidR="00600063" w:rsidRPr="00291448" w:rsidRDefault="00600063" w:rsidP="00291448">
      <w:pPr>
        <w:pStyle w:val="ab"/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950"/>
        </w:tabs>
        <w:suppressAutoHyphens/>
        <w:ind w:left="0" w:firstLine="709"/>
        <w:jc w:val="both"/>
        <w:rPr>
          <w:b/>
          <w:bCs/>
          <w:sz w:val="28"/>
          <w:szCs w:val="28"/>
        </w:rPr>
      </w:pPr>
      <w:r w:rsidRPr="00291448">
        <w:rPr>
          <w:sz w:val="28"/>
          <w:szCs w:val="28"/>
        </w:rPr>
        <w:t xml:space="preserve">Ликвидация </w:t>
      </w:r>
      <w:r w:rsidR="00291448" w:rsidRPr="00291448">
        <w:rPr>
          <w:sz w:val="28"/>
          <w:szCs w:val="28"/>
        </w:rPr>
        <w:t>МКУ «Управление культуры»</w:t>
      </w:r>
      <w:r w:rsidRPr="00291448">
        <w:rPr>
          <w:sz w:val="28"/>
          <w:szCs w:val="28"/>
        </w:rPr>
        <w:t xml:space="preserve"> влеч</w:t>
      </w:r>
      <w:r w:rsidR="00B74B6D" w:rsidRPr="00291448">
        <w:rPr>
          <w:sz w:val="28"/>
          <w:szCs w:val="28"/>
        </w:rPr>
        <w:t>е</w:t>
      </w:r>
      <w:r w:rsidRPr="00291448">
        <w:rPr>
          <w:sz w:val="28"/>
          <w:szCs w:val="28"/>
        </w:rPr>
        <w:t xml:space="preserve">т прекращение его деятельности без перехода прав и обязанностей в порядке правопреемства </w:t>
      </w:r>
      <w:r w:rsidR="00291448">
        <w:rPr>
          <w:sz w:val="28"/>
          <w:szCs w:val="28"/>
        </w:rPr>
        <w:br/>
      </w:r>
      <w:r w:rsidRPr="00291448">
        <w:rPr>
          <w:sz w:val="28"/>
          <w:szCs w:val="28"/>
        </w:rPr>
        <w:t>к другим лицам.</w:t>
      </w:r>
    </w:p>
    <w:p w14:paraId="5E464E79" w14:textId="527F6A2F" w:rsidR="00600063" w:rsidRDefault="00600063" w:rsidP="00291448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образования ликвидационной комиссии определяется </w:t>
      </w:r>
      <w:r w:rsidR="00291448">
        <w:rPr>
          <w:sz w:val="28"/>
          <w:szCs w:val="28"/>
        </w:rPr>
        <w:br/>
      </w:r>
      <w:r>
        <w:rPr>
          <w:sz w:val="28"/>
          <w:szCs w:val="28"/>
        </w:rPr>
        <w:t xml:space="preserve">при принятии решения о ликвидации </w:t>
      </w:r>
      <w:r w:rsidR="00291448" w:rsidRPr="0024003D">
        <w:rPr>
          <w:sz w:val="28"/>
          <w:szCs w:val="28"/>
        </w:rPr>
        <w:t>МКУ «Управление культуры»</w:t>
      </w:r>
      <w:r>
        <w:rPr>
          <w:sz w:val="28"/>
          <w:szCs w:val="28"/>
        </w:rPr>
        <w:t>.</w:t>
      </w:r>
    </w:p>
    <w:p w14:paraId="4A3D6700" w14:textId="24E107FD" w:rsidR="00600063" w:rsidRPr="00291448" w:rsidRDefault="00600063" w:rsidP="00291448">
      <w:pPr>
        <w:pStyle w:val="ab"/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709"/>
        </w:tabs>
        <w:suppressAutoHyphens/>
        <w:ind w:left="0" w:firstLine="709"/>
        <w:jc w:val="both"/>
        <w:rPr>
          <w:sz w:val="28"/>
          <w:szCs w:val="28"/>
        </w:rPr>
      </w:pPr>
      <w:r w:rsidRPr="00291448">
        <w:rPr>
          <w:sz w:val="28"/>
          <w:szCs w:val="28"/>
        </w:rPr>
        <w:t xml:space="preserve">При реорганизации или ликвидации </w:t>
      </w:r>
      <w:r w:rsidR="00291448" w:rsidRPr="00291448">
        <w:rPr>
          <w:sz w:val="28"/>
          <w:szCs w:val="28"/>
        </w:rPr>
        <w:t>МКУ «Управление культуры»</w:t>
      </w:r>
      <w:r w:rsidRPr="00291448">
        <w:rPr>
          <w:sz w:val="28"/>
          <w:szCs w:val="28"/>
        </w:rPr>
        <w:t xml:space="preserve"> все документы (управленческие, финансово-хозяйственные, по личному составу и др.) либо передаются в соответствии с установленными правилами правопреемнику, либо, при отсутствии правопреемника, документы постоянного хранения передаются на хранение в специализированные архивы.</w:t>
      </w:r>
    </w:p>
    <w:p w14:paraId="30A54C2F" w14:textId="77777777" w:rsidR="00600063" w:rsidRPr="00AE1896" w:rsidRDefault="00600063" w:rsidP="00AD0BBD">
      <w:pPr>
        <w:widowControl w:val="0"/>
        <w:shd w:val="clear" w:color="auto" w:fill="FFFFFF"/>
        <w:tabs>
          <w:tab w:val="left" w:pos="720"/>
          <w:tab w:val="left" w:pos="950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p w14:paraId="5068711A" w14:textId="77777777" w:rsidR="00600063" w:rsidRDefault="00600063" w:rsidP="00AD0BBD">
      <w:pPr>
        <w:widowControl w:val="0"/>
      </w:pPr>
      <w:r>
        <w:tab/>
      </w:r>
    </w:p>
    <w:p w14:paraId="36F9BF32" w14:textId="77777777" w:rsidR="00250670" w:rsidRPr="00850611" w:rsidRDefault="00250670" w:rsidP="00AD0BBD">
      <w:pPr>
        <w:widowControl w:val="0"/>
        <w:rPr>
          <w:b/>
          <w:sz w:val="28"/>
          <w:szCs w:val="28"/>
        </w:rPr>
      </w:pPr>
    </w:p>
    <w:sectPr w:rsidR="00250670" w:rsidRPr="00850611" w:rsidSect="00FB49D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6CB7E" w14:textId="77777777" w:rsidR="00BE729D" w:rsidRDefault="00BE729D" w:rsidP="00906D7D">
      <w:r>
        <w:separator/>
      </w:r>
    </w:p>
  </w:endnote>
  <w:endnote w:type="continuationSeparator" w:id="0">
    <w:p w14:paraId="2A2C6B99" w14:textId="77777777" w:rsidR="00BE729D" w:rsidRDefault="00BE729D" w:rsidP="00906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BFA14" w14:textId="77777777" w:rsidR="00BE729D" w:rsidRDefault="00BE729D" w:rsidP="00906D7D">
      <w:r>
        <w:separator/>
      </w:r>
    </w:p>
  </w:footnote>
  <w:footnote w:type="continuationSeparator" w:id="0">
    <w:p w14:paraId="51A190A8" w14:textId="77777777" w:rsidR="00BE729D" w:rsidRDefault="00BE729D" w:rsidP="00906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33641"/>
      <w:docPartObj>
        <w:docPartGallery w:val="Page Numbers (Top of Page)"/>
        <w:docPartUnique/>
      </w:docPartObj>
    </w:sdtPr>
    <w:sdtEndPr/>
    <w:sdtContent>
      <w:p w14:paraId="27E68483" w14:textId="77777777" w:rsidR="00906D7D" w:rsidRDefault="009E7F5A">
        <w:pPr>
          <w:pStyle w:val="a7"/>
          <w:jc w:val="center"/>
        </w:pPr>
        <w:r>
          <w:fldChar w:fldCharType="begin"/>
        </w:r>
        <w:r w:rsidR="003A65E9">
          <w:instrText xml:space="preserve"> PAGE   \* MERGEFORMAT </w:instrText>
        </w:r>
        <w:r>
          <w:fldChar w:fldCharType="separate"/>
        </w:r>
        <w:r w:rsidR="007825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766311" w14:textId="77777777" w:rsidR="00906D7D" w:rsidRDefault="00906D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4939"/>
    <w:multiLevelType w:val="hybridMultilevel"/>
    <w:tmpl w:val="C9C40A7A"/>
    <w:lvl w:ilvl="0" w:tplc="145EBE1C">
      <w:start w:val="1"/>
      <w:numFmt w:val="decimal"/>
      <w:suff w:val="space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13E29"/>
    <w:multiLevelType w:val="hybridMultilevel"/>
    <w:tmpl w:val="A1EEC222"/>
    <w:lvl w:ilvl="0" w:tplc="DE367C08">
      <w:start w:val="1"/>
      <w:numFmt w:val="decimal"/>
      <w:suff w:val="space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536733"/>
    <w:multiLevelType w:val="hybridMultilevel"/>
    <w:tmpl w:val="EBD4CD86"/>
    <w:lvl w:ilvl="0" w:tplc="766C8F4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EC53F8"/>
    <w:multiLevelType w:val="hybridMultilevel"/>
    <w:tmpl w:val="CFF69FF0"/>
    <w:lvl w:ilvl="0" w:tplc="7B3C4396">
      <w:start w:val="1"/>
      <w:numFmt w:val="decimal"/>
      <w:suff w:val="space"/>
      <w:lvlText w:val="7.%1."/>
      <w:lvlJc w:val="left"/>
      <w:pPr>
        <w:ind w:left="1996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5582A"/>
    <w:multiLevelType w:val="hybridMultilevel"/>
    <w:tmpl w:val="6810B828"/>
    <w:lvl w:ilvl="0" w:tplc="CCD49C90">
      <w:start w:val="1"/>
      <w:numFmt w:val="decimal"/>
      <w:suff w:val="space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F427C"/>
    <w:multiLevelType w:val="hybridMultilevel"/>
    <w:tmpl w:val="4F5E5354"/>
    <w:lvl w:ilvl="0" w:tplc="7EDE940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B9C405B"/>
    <w:multiLevelType w:val="hybridMultilevel"/>
    <w:tmpl w:val="6810B828"/>
    <w:lvl w:ilvl="0" w:tplc="CCD49C90">
      <w:start w:val="1"/>
      <w:numFmt w:val="decimal"/>
      <w:suff w:val="space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F4C70"/>
    <w:multiLevelType w:val="hybridMultilevel"/>
    <w:tmpl w:val="621C617E"/>
    <w:lvl w:ilvl="0" w:tplc="999A58AE">
      <w:start w:val="1"/>
      <w:numFmt w:val="decimal"/>
      <w:suff w:val="space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B5AB3"/>
    <w:multiLevelType w:val="hybridMultilevel"/>
    <w:tmpl w:val="7A8A7550"/>
    <w:lvl w:ilvl="0" w:tplc="6442A674">
      <w:start w:val="1"/>
      <w:numFmt w:val="decimal"/>
      <w:lvlText w:val="1.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2445F19"/>
    <w:multiLevelType w:val="hybridMultilevel"/>
    <w:tmpl w:val="B912696C"/>
    <w:lvl w:ilvl="0" w:tplc="2B78F466">
      <w:start w:val="1"/>
      <w:numFmt w:val="decimal"/>
      <w:suff w:val="space"/>
      <w:lvlText w:val="6.%1."/>
      <w:lvlJc w:val="left"/>
      <w:pPr>
        <w:ind w:left="142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87F7E"/>
    <w:multiLevelType w:val="hybridMultilevel"/>
    <w:tmpl w:val="506E1972"/>
    <w:lvl w:ilvl="0" w:tplc="14F09ED2">
      <w:start w:val="1"/>
      <w:numFmt w:val="decimal"/>
      <w:suff w:val="space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1A72"/>
    <w:multiLevelType w:val="hybridMultilevel"/>
    <w:tmpl w:val="45309616"/>
    <w:lvl w:ilvl="0" w:tplc="2CECD41E">
      <w:start w:val="1"/>
      <w:numFmt w:val="decimal"/>
      <w:suff w:val="space"/>
      <w:lvlText w:val="1.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16C3D8F"/>
    <w:multiLevelType w:val="hybridMultilevel"/>
    <w:tmpl w:val="9174A786"/>
    <w:lvl w:ilvl="0" w:tplc="277401C2">
      <w:start w:val="1"/>
      <w:numFmt w:val="decimal"/>
      <w:suff w:val="space"/>
      <w:lvlText w:val="2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4235C"/>
    <w:multiLevelType w:val="hybridMultilevel"/>
    <w:tmpl w:val="FD1CB816"/>
    <w:lvl w:ilvl="0" w:tplc="E902B6F6">
      <w:start w:val="1"/>
      <w:numFmt w:val="decimal"/>
      <w:suff w:val="space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1B04209"/>
    <w:multiLevelType w:val="hybridMultilevel"/>
    <w:tmpl w:val="60DA1BD8"/>
    <w:lvl w:ilvl="0" w:tplc="FD9E229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47F6F6B"/>
    <w:multiLevelType w:val="hybridMultilevel"/>
    <w:tmpl w:val="9FB0CD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49F4455"/>
    <w:multiLevelType w:val="hybridMultilevel"/>
    <w:tmpl w:val="1C08A5CC"/>
    <w:lvl w:ilvl="0" w:tplc="15802A2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99D3E1D"/>
    <w:multiLevelType w:val="hybridMultilevel"/>
    <w:tmpl w:val="890C13C6"/>
    <w:lvl w:ilvl="0" w:tplc="AD7CDBBE">
      <w:start w:val="1"/>
      <w:numFmt w:val="decimal"/>
      <w:suff w:val="space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11"/>
  </w:num>
  <w:num w:numId="5">
    <w:abstractNumId w:val="8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17"/>
  </w:num>
  <w:num w:numId="11">
    <w:abstractNumId w:val="0"/>
  </w:num>
  <w:num w:numId="12">
    <w:abstractNumId w:val="7"/>
  </w:num>
  <w:num w:numId="13">
    <w:abstractNumId w:val="10"/>
  </w:num>
  <w:num w:numId="14">
    <w:abstractNumId w:val="14"/>
  </w:num>
  <w:num w:numId="15">
    <w:abstractNumId w:val="16"/>
  </w:num>
  <w:num w:numId="16">
    <w:abstractNumId w:val="9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D7D"/>
    <w:rsid w:val="00033C82"/>
    <w:rsid w:val="00036557"/>
    <w:rsid w:val="00042F0E"/>
    <w:rsid w:val="000C496E"/>
    <w:rsid w:val="000D7B7E"/>
    <w:rsid w:val="000E7EE1"/>
    <w:rsid w:val="001114BF"/>
    <w:rsid w:val="00134C11"/>
    <w:rsid w:val="0016007F"/>
    <w:rsid w:val="001A004C"/>
    <w:rsid w:val="001A2A75"/>
    <w:rsid w:val="001B5575"/>
    <w:rsid w:val="001C4C6D"/>
    <w:rsid w:val="001F0572"/>
    <w:rsid w:val="002369AE"/>
    <w:rsid w:val="0024003D"/>
    <w:rsid w:val="00242209"/>
    <w:rsid w:val="00250670"/>
    <w:rsid w:val="0026603C"/>
    <w:rsid w:val="00287D4E"/>
    <w:rsid w:val="00291448"/>
    <w:rsid w:val="003055E3"/>
    <w:rsid w:val="003069F5"/>
    <w:rsid w:val="00343B0C"/>
    <w:rsid w:val="00383BA4"/>
    <w:rsid w:val="003868C8"/>
    <w:rsid w:val="003979D9"/>
    <w:rsid w:val="003A016E"/>
    <w:rsid w:val="003A65E9"/>
    <w:rsid w:val="00487B2D"/>
    <w:rsid w:val="00502CC6"/>
    <w:rsid w:val="005032C9"/>
    <w:rsid w:val="0053210D"/>
    <w:rsid w:val="00545743"/>
    <w:rsid w:val="00591866"/>
    <w:rsid w:val="005D0096"/>
    <w:rsid w:val="005E1ADD"/>
    <w:rsid w:val="005F5B9C"/>
    <w:rsid w:val="00600063"/>
    <w:rsid w:val="00602473"/>
    <w:rsid w:val="00640E87"/>
    <w:rsid w:val="00676F0E"/>
    <w:rsid w:val="006D18CA"/>
    <w:rsid w:val="006F5013"/>
    <w:rsid w:val="00707A3A"/>
    <w:rsid w:val="007318A1"/>
    <w:rsid w:val="00745A6D"/>
    <w:rsid w:val="00751134"/>
    <w:rsid w:val="0078254A"/>
    <w:rsid w:val="007F2242"/>
    <w:rsid w:val="007F4071"/>
    <w:rsid w:val="00807766"/>
    <w:rsid w:val="00850611"/>
    <w:rsid w:val="00882FF7"/>
    <w:rsid w:val="00884868"/>
    <w:rsid w:val="00891062"/>
    <w:rsid w:val="008F09FB"/>
    <w:rsid w:val="008F39B0"/>
    <w:rsid w:val="00906D7D"/>
    <w:rsid w:val="0091282B"/>
    <w:rsid w:val="0091296B"/>
    <w:rsid w:val="00955FA1"/>
    <w:rsid w:val="009E1BA4"/>
    <w:rsid w:val="009E7F5A"/>
    <w:rsid w:val="009F3985"/>
    <w:rsid w:val="00A04056"/>
    <w:rsid w:val="00A1415F"/>
    <w:rsid w:val="00A427A4"/>
    <w:rsid w:val="00A4734A"/>
    <w:rsid w:val="00A6579E"/>
    <w:rsid w:val="00A6697A"/>
    <w:rsid w:val="00A71B54"/>
    <w:rsid w:val="00AA796C"/>
    <w:rsid w:val="00AB3412"/>
    <w:rsid w:val="00AC639E"/>
    <w:rsid w:val="00AD0BBD"/>
    <w:rsid w:val="00AF2F47"/>
    <w:rsid w:val="00B31CB3"/>
    <w:rsid w:val="00B462E3"/>
    <w:rsid w:val="00B53102"/>
    <w:rsid w:val="00B74B6D"/>
    <w:rsid w:val="00BC00AE"/>
    <w:rsid w:val="00BE729D"/>
    <w:rsid w:val="00C03B40"/>
    <w:rsid w:val="00C15EB7"/>
    <w:rsid w:val="00C444EB"/>
    <w:rsid w:val="00CC366A"/>
    <w:rsid w:val="00CC70DA"/>
    <w:rsid w:val="00CD5FFF"/>
    <w:rsid w:val="00CE7C1E"/>
    <w:rsid w:val="00D349C6"/>
    <w:rsid w:val="00D653C7"/>
    <w:rsid w:val="00D74F12"/>
    <w:rsid w:val="00D911DF"/>
    <w:rsid w:val="00DB51DA"/>
    <w:rsid w:val="00DB7D6A"/>
    <w:rsid w:val="00DE58ED"/>
    <w:rsid w:val="00E03847"/>
    <w:rsid w:val="00E276D7"/>
    <w:rsid w:val="00E40C3E"/>
    <w:rsid w:val="00E5710F"/>
    <w:rsid w:val="00E96DD6"/>
    <w:rsid w:val="00EB08BB"/>
    <w:rsid w:val="00EC6704"/>
    <w:rsid w:val="00ED541E"/>
    <w:rsid w:val="00EE037E"/>
    <w:rsid w:val="00F00026"/>
    <w:rsid w:val="00F20D29"/>
    <w:rsid w:val="00F23DE5"/>
    <w:rsid w:val="00F24D4F"/>
    <w:rsid w:val="00F77FD9"/>
    <w:rsid w:val="00FB49DB"/>
    <w:rsid w:val="00FE403B"/>
    <w:rsid w:val="00FE5814"/>
    <w:rsid w:val="00FF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41DF11"/>
  <w15:docId w15:val="{B14A5581-D9D8-406E-B68C-BC71067A8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06D7D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906D7D"/>
    <w:pPr>
      <w:jc w:val="center"/>
    </w:pPr>
    <w:rPr>
      <w:rFonts w:ascii="Arial Black" w:eastAsia="Calibri" w:hAnsi="Arial Black"/>
      <w:sz w:val="40"/>
      <w:szCs w:val="20"/>
    </w:rPr>
  </w:style>
  <w:style w:type="paragraph" w:customStyle="1" w:styleId="ConsPlusNormal">
    <w:name w:val="ConsPlusNormal"/>
    <w:rsid w:val="00906D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906D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06D7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06D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6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6D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6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B7D6A"/>
    <w:pPr>
      <w:ind w:left="720"/>
      <w:contextualSpacing/>
    </w:pPr>
  </w:style>
  <w:style w:type="table" w:styleId="ac">
    <w:name w:val="Table Grid"/>
    <w:basedOn w:val="a1"/>
    <w:uiPriority w:val="39"/>
    <w:rsid w:val="00600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rsid w:val="00600063"/>
    <w:pPr>
      <w:spacing w:before="100" w:beforeAutospacing="1" w:after="100" w:afterAutospacing="1"/>
    </w:pPr>
  </w:style>
  <w:style w:type="paragraph" w:customStyle="1" w:styleId="ConsPlusNonformat">
    <w:name w:val="ConsPlusNonformat"/>
    <w:rsid w:val="006024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9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83700-565A-49AE-AF88-FF4FDF5B3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15</Pages>
  <Words>4473</Words>
  <Characters>25497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 Н.А.</dc:creator>
  <cp:keywords/>
  <dc:description/>
  <cp:lastModifiedBy>SPARTAK</cp:lastModifiedBy>
  <cp:revision>17</cp:revision>
  <cp:lastPrinted>2019-04-05T12:16:00Z</cp:lastPrinted>
  <dcterms:created xsi:type="dcterms:W3CDTF">2024-11-13T05:37:00Z</dcterms:created>
  <dcterms:modified xsi:type="dcterms:W3CDTF">2024-11-13T07:33:00Z</dcterms:modified>
</cp:coreProperties>
</file>