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C00FE" w14:textId="77777777" w:rsidR="00315402" w:rsidRDefault="00983920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524288" behindDoc="0" locked="0" layoutInCell="1" allowOverlap="1" wp14:anchorId="6172564A" wp14:editId="7A65347D">
                <wp:simplePos x="0" y="0"/>
                <wp:positionH relativeFrom="column">
                  <wp:posOffset>5132705</wp:posOffset>
                </wp:positionH>
                <wp:positionV relativeFrom="paragraph">
                  <wp:posOffset>-603249</wp:posOffset>
                </wp:positionV>
                <wp:extent cx="914400" cy="43561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914400" cy="435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5269607" w14:textId="77777777" w:rsidR="00315402" w:rsidRDefault="00315402"/>
                          <w:p w14:paraId="245662BC" w14:textId="77777777" w:rsidR="00315402" w:rsidRDefault="00315402"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type w14:anchorId="6172564A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04.15pt;margin-top:-47.5pt;width:1in;height:34.3pt;z-index:5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" stroked="f">
                <v:textbox>
                  <w:txbxContent>
                    <w:p w14:paraId="35269607" w14:textId="77777777" w:rsidR="00315402" w:rsidRDefault="00315402"/>
                    <w:p w14:paraId="245662BC" w14:textId="77777777" w:rsidR="00315402" w:rsidRDefault="00315402"/>
                  </w:txbxContent>
                </v:textbox>
              </v:shape>
            </w:pict>
          </mc:Fallback>
        </mc:AlternateContent>
      </w:r>
      <w:r>
        <w:rPr>
          <w:b/>
          <w:sz w:val="32"/>
          <w:szCs w:val="32"/>
        </w:rPr>
        <w:t xml:space="preserve">Р О С </w:t>
      </w:r>
      <w:proofErr w:type="spellStart"/>
      <w:r>
        <w:rPr>
          <w:b/>
          <w:sz w:val="32"/>
          <w:szCs w:val="32"/>
        </w:rPr>
        <w:t>С</w:t>
      </w:r>
      <w:proofErr w:type="spellEnd"/>
      <w:r>
        <w:rPr>
          <w:b/>
          <w:sz w:val="32"/>
          <w:szCs w:val="32"/>
        </w:rPr>
        <w:t xml:space="preserve"> И Й С К А Я   Ф Е Д Е Р А Ц И Я</w:t>
      </w:r>
    </w:p>
    <w:p w14:paraId="4B2F0563" w14:textId="77777777" w:rsidR="00315402" w:rsidRDefault="0098392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Б Е Л Г О Р О Д С К А </w:t>
      </w:r>
      <w:proofErr w:type="gramStart"/>
      <w:r>
        <w:rPr>
          <w:b/>
          <w:sz w:val="32"/>
          <w:szCs w:val="32"/>
        </w:rPr>
        <w:t>Я  О</w:t>
      </w:r>
      <w:proofErr w:type="gramEnd"/>
      <w:r>
        <w:rPr>
          <w:b/>
          <w:sz w:val="32"/>
          <w:szCs w:val="32"/>
        </w:rPr>
        <w:t xml:space="preserve"> Б Л А С Т Ь</w:t>
      </w:r>
    </w:p>
    <w:p w14:paraId="65EE7D35" w14:textId="77777777" w:rsidR="00315402" w:rsidRDefault="00983920">
      <w:pPr>
        <w:pStyle w:val="af"/>
      </w:pPr>
      <w:r>
        <w:rPr>
          <w:noProof/>
          <w:lang w:eastAsia="ru-RU"/>
        </w:rPr>
        <w:drawing>
          <wp:inline distT="0" distB="0" distL="0" distR="0" wp14:anchorId="179B96EC" wp14:editId="46F9AAC9">
            <wp:extent cx="724205" cy="886054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724205" cy="886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4636B8" w14:textId="77777777" w:rsidR="00315402" w:rsidRDefault="00315402"/>
    <w:p w14:paraId="65ADE9DD" w14:textId="77777777" w:rsidR="00315402" w:rsidRDefault="0098392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МУНИЦИПАЛЬНЫЙ СОВЕТ МУНИЦИПАЛЬНОГО РАЙОНА</w:t>
      </w:r>
    </w:p>
    <w:p w14:paraId="5BF1A5E4" w14:textId="77777777" w:rsidR="00315402" w:rsidRDefault="0098392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«ИВНЯНСКИЙ РАЙОН»</w:t>
      </w:r>
    </w:p>
    <w:p w14:paraId="6075F72A" w14:textId="77777777" w:rsidR="00315402" w:rsidRDefault="00315402">
      <w:pPr>
        <w:jc w:val="center"/>
        <w:rPr>
          <w:b/>
          <w:bCs/>
          <w:sz w:val="28"/>
          <w:szCs w:val="28"/>
        </w:rPr>
      </w:pPr>
    </w:p>
    <w:p w14:paraId="2897F035" w14:textId="77777777" w:rsidR="00315402" w:rsidRDefault="0098392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Е Ш Е Н И Е </w:t>
      </w:r>
    </w:p>
    <w:p w14:paraId="67E6F4F2" w14:textId="77777777" w:rsidR="00315402" w:rsidRDefault="00315402">
      <w:pPr>
        <w:jc w:val="center"/>
        <w:rPr>
          <w:b/>
          <w:sz w:val="28"/>
          <w:szCs w:val="28"/>
        </w:rPr>
      </w:pPr>
    </w:p>
    <w:p w14:paraId="224FE3FF" w14:textId="77777777" w:rsidR="00315402" w:rsidRDefault="00315402">
      <w:pPr>
        <w:jc w:val="center"/>
        <w:rPr>
          <w:b/>
          <w:sz w:val="28"/>
          <w:szCs w:val="28"/>
        </w:rPr>
      </w:pPr>
    </w:p>
    <w:p w14:paraId="6DEA7FAE" w14:textId="4DCAEFB8" w:rsidR="00315402" w:rsidRDefault="0033300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400A62">
        <w:rPr>
          <w:bCs/>
          <w:sz w:val="28"/>
          <w:szCs w:val="28"/>
        </w:rPr>
        <w:t>______________</w:t>
      </w:r>
      <w:r w:rsidR="00D7276A">
        <w:rPr>
          <w:bCs/>
          <w:sz w:val="28"/>
          <w:szCs w:val="28"/>
        </w:rPr>
        <w:t xml:space="preserve"> </w:t>
      </w:r>
      <w:proofErr w:type="gramStart"/>
      <w:r w:rsidR="00983920">
        <w:rPr>
          <w:bCs/>
          <w:sz w:val="28"/>
          <w:szCs w:val="28"/>
        </w:rPr>
        <w:t>202</w:t>
      </w:r>
      <w:r w:rsidR="00400A62">
        <w:rPr>
          <w:bCs/>
          <w:sz w:val="28"/>
          <w:szCs w:val="28"/>
        </w:rPr>
        <w:t>4</w:t>
      </w:r>
      <w:r w:rsidR="00983920">
        <w:rPr>
          <w:bCs/>
          <w:sz w:val="28"/>
          <w:szCs w:val="28"/>
        </w:rPr>
        <w:t xml:space="preserve">  года</w:t>
      </w:r>
      <w:proofErr w:type="gramEnd"/>
      <w:r w:rsidR="00983920">
        <w:rPr>
          <w:bCs/>
          <w:sz w:val="28"/>
          <w:szCs w:val="28"/>
        </w:rPr>
        <w:t xml:space="preserve">                                                            </w:t>
      </w:r>
      <w:r w:rsidR="00D7276A">
        <w:rPr>
          <w:bCs/>
          <w:sz w:val="28"/>
          <w:szCs w:val="28"/>
        </w:rPr>
        <w:t xml:space="preserve">      </w:t>
      </w:r>
      <w:r w:rsidR="00983920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</w:t>
      </w:r>
      <w:r w:rsidR="00983920">
        <w:rPr>
          <w:bCs/>
          <w:sz w:val="28"/>
          <w:szCs w:val="28"/>
        </w:rPr>
        <w:t xml:space="preserve"> № </w:t>
      </w:r>
      <w:r w:rsidR="00400A62">
        <w:rPr>
          <w:bCs/>
          <w:sz w:val="28"/>
          <w:szCs w:val="28"/>
        </w:rPr>
        <w:t>___</w:t>
      </w:r>
      <w:r w:rsidR="00D7276A">
        <w:rPr>
          <w:bCs/>
          <w:sz w:val="28"/>
          <w:szCs w:val="28"/>
        </w:rPr>
        <w:t>__</w:t>
      </w:r>
    </w:p>
    <w:p w14:paraId="58313271" w14:textId="77777777" w:rsidR="00315402" w:rsidRDefault="00315402">
      <w:pPr>
        <w:jc w:val="both"/>
        <w:rPr>
          <w:bCs/>
          <w:sz w:val="28"/>
          <w:szCs w:val="28"/>
        </w:rPr>
      </w:pPr>
    </w:p>
    <w:p w14:paraId="7268F92E" w14:textId="77777777" w:rsidR="00315402" w:rsidRDefault="00315402">
      <w:pPr>
        <w:jc w:val="both"/>
        <w:rPr>
          <w:bCs/>
          <w:sz w:val="28"/>
          <w:szCs w:val="28"/>
        </w:rPr>
      </w:pPr>
    </w:p>
    <w:p w14:paraId="402C5BA3" w14:textId="77777777" w:rsidR="00315402" w:rsidRDefault="00315402">
      <w:pPr>
        <w:jc w:val="both"/>
        <w:rPr>
          <w:bCs/>
          <w:sz w:val="28"/>
          <w:szCs w:val="28"/>
        </w:rPr>
      </w:pPr>
    </w:p>
    <w:tbl>
      <w:tblPr>
        <w:tblW w:w="4869" w:type="dxa"/>
        <w:tblLook w:val="04A0" w:firstRow="1" w:lastRow="0" w:firstColumn="1" w:lastColumn="0" w:noHBand="0" w:noVBand="1"/>
      </w:tblPr>
      <w:tblGrid>
        <w:gridCol w:w="4869"/>
      </w:tblGrid>
      <w:tr w:rsidR="00315402" w:rsidRPr="00096C8A" w14:paraId="06F82AD5" w14:textId="77777777">
        <w:trPr>
          <w:trHeight w:val="384"/>
        </w:trPr>
        <w:tc>
          <w:tcPr>
            <w:tcW w:w="486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00C454DC" w14:textId="271B8D42" w:rsidR="00315402" w:rsidRPr="004C13BF" w:rsidRDefault="00096C8A" w:rsidP="00422E0B">
            <w:pPr>
              <w:jc w:val="both"/>
              <w:rPr>
                <w:b/>
                <w:sz w:val="28"/>
                <w:szCs w:val="28"/>
              </w:rPr>
            </w:pPr>
            <w:bookmarkStart w:id="1" w:name="_Hlk177385508"/>
            <w:r w:rsidRPr="00096C8A">
              <w:rPr>
                <w:b/>
                <w:sz w:val="28"/>
                <w:szCs w:val="28"/>
              </w:rPr>
              <w:t xml:space="preserve">О внесении изменений </w:t>
            </w:r>
            <w:r w:rsidR="00FA3D6E">
              <w:rPr>
                <w:b/>
                <w:sz w:val="28"/>
                <w:szCs w:val="28"/>
              </w:rPr>
              <w:br/>
            </w:r>
            <w:r w:rsidRPr="00096C8A">
              <w:rPr>
                <w:b/>
                <w:sz w:val="28"/>
                <w:szCs w:val="28"/>
              </w:rPr>
              <w:t>в решение Муниципального совета Ивнянского района от 26 октября 2021 года № 34/434 «Об утверждении Порядка организации и проведения публичных слушаний в Ивнянском районе»</w:t>
            </w:r>
            <w:bookmarkEnd w:id="1"/>
          </w:p>
        </w:tc>
      </w:tr>
    </w:tbl>
    <w:p w14:paraId="798FD59D" w14:textId="77777777" w:rsidR="00315402" w:rsidRDefault="00315402">
      <w:pPr>
        <w:jc w:val="both"/>
        <w:rPr>
          <w:bCs/>
          <w:sz w:val="28"/>
          <w:szCs w:val="28"/>
        </w:rPr>
      </w:pPr>
    </w:p>
    <w:p w14:paraId="1E02E222" w14:textId="77777777" w:rsidR="00315402" w:rsidRDefault="00315402">
      <w:pPr>
        <w:jc w:val="both"/>
        <w:rPr>
          <w:bCs/>
          <w:sz w:val="28"/>
          <w:szCs w:val="28"/>
        </w:rPr>
      </w:pPr>
    </w:p>
    <w:p w14:paraId="6FA9F868" w14:textId="77777777" w:rsidR="00315402" w:rsidRDefault="00315402">
      <w:pPr>
        <w:jc w:val="both"/>
        <w:rPr>
          <w:bCs/>
          <w:sz w:val="28"/>
          <w:szCs w:val="28"/>
        </w:rPr>
      </w:pPr>
    </w:p>
    <w:p w14:paraId="66ABA79D" w14:textId="77777777" w:rsidR="00315402" w:rsidRPr="00AD0025" w:rsidRDefault="00983920">
      <w:pPr>
        <w:ind w:firstLine="708"/>
        <w:jc w:val="both"/>
        <w:rPr>
          <w:b/>
          <w:bCs/>
          <w:color w:val="000000" w:themeColor="text1"/>
          <w:sz w:val="28"/>
          <w:szCs w:val="28"/>
        </w:rPr>
      </w:pPr>
      <w:r w:rsidRPr="004C13BF">
        <w:rPr>
          <w:color w:val="000000" w:themeColor="text1"/>
          <w:sz w:val="28"/>
          <w:szCs w:val="28"/>
        </w:rPr>
        <w:t xml:space="preserve">В соответствии с частью 8 статьи 37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4C13BF" w:rsidRPr="004C13BF">
        <w:rPr>
          <w:color w:val="000000" w:themeColor="text1"/>
          <w:sz w:val="28"/>
          <w:szCs w:val="28"/>
        </w:rPr>
        <w:t xml:space="preserve">постановлением Правительства Российской Федерации от 3 февраля 2022 года № 101 «Об утверждении правил использования федеральной государственной информационной системы «Единый портал государственных и муниципальных услуг (функций)», </w:t>
      </w:r>
      <w:r w:rsidR="00FA3D6E">
        <w:rPr>
          <w:color w:val="000000" w:themeColor="text1"/>
          <w:sz w:val="28"/>
          <w:szCs w:val="28"/>
        </w:rPr>
        <w:br/>
      </w:r>
      <w:r w:rsidRPr="004C13BF">
        <w:rPr>
          <w:color w:val="000000" w:themeColor="text1"/>
          <w:sz w:val="28"/>
          <w:szCs w:val="28"/>
        </w:rPr>
        <w:t xml:space="preserve">на основании статьи 25 Устава муниципального района «Ивнянский район» </w:t>
      </w:r>
      <w:r w:rsidRPr="00AD0025">
        <w:rPr>
          <w:color w:val="000000" w:themeColor="text1"/>
          <w:sz w:val="28"/>
          <w:szCs w:val="28"/>
        </w:rPr>
        <w:t xml:space="preserve">Белгородской области </w:t>
      </w:r>
      <w:r w:rsidRPr="00AD0025">
        <w:rPr>
          <w:b/>
          <w:color w:val="000000" w:themeColor="text1"/>
          <w:sz w:val="28"/>
          <w:szCs w:val="28"/>
        </w:rPr>
        <w:t>Муниципальный совет Ивнянского района решил:</w:t>
      </w:r>
      <w:r w:rsidRPr="00AD0025">
        <w:rPr>
          <w:b/>
          <w:bCs/>
          <w:color w:val="000000" w:themeColor="text1"/>
          <w:sz w:val="28"/>
          <w:szCs w:val="28"/>
        </w:rPr>
        <w:t xml:space="preserve"> </w:t>
      </w:r>
    </w:p>
    <w:p w14:paraId="57602CA4" w14:textId="5E36BA87" w:rsidR="00400A62" w:rsidRDefault="00983920" w:rsidP="00400A62">
      <w:pPr>
        <w:numPr>
          <w:ilvl w:val="0"/>
          <w:numId w:val="4"/>
        </w:num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AD0025">
        <w:rPr>
          <w:color w:val="000000" w:themeColor="text1"/>
          <w:sz w:val="28"/>
          <w:szCs w:val="28"/>
        </w:rPr>
        <w:t xml:space="preserve">Внести в решение Муниципального совета Ивнянского района                    от </w:t>
      </w:r>
      <w:r w:rsidR="00074F67" w:rsidRPr="00AD0025">
        <w:rPr>
          <w:color w:val="000000" w:themeColor="text1"/>
          <w:sz w:val="28"/>
          <w:szCs w:val="28"/>
        </w:rPr>
        <w:t>26</w:t>
      </w:r>
      <w:r w:rsidRPr="00AD0025">
        <w:rPr>
          <w:color w:val="000000" w:themeColor="text1"/>
          <w:sz w:val="28"/>
          <w:szCs w:val="28"/>
        </w:rPr>
        <w:t xml:space="preserve"> </w:t>
      </w:r>
      <w:r w:rsidR="00074F67" w:rsidRPr="00AD0025">
        <w:rPr>
          <w:color w:val="000000" w:themeColor="text1"/>
          <w:sz w:val="28"/>
          <w:szCs w:val="28"/>
        </w:rPr>
        <w:t xml:space="preserve">октября 2021 года </w:t>
      </w:r>
      <w:r w:rsidRPr="00AD0025">
        <w:rPr>
          <w:color w:val="000000" w:themeColor="text1"/>
          <w:sz w:val="28"/>
          <w:szCs w:val="28"/>
        </w:rPr>
        <w:t xml:space="preserve">№ </w:t>
      </w:r>
      <w:r w:rsidR="00074F67" w:rsidRPr="00AD0025">
        <w:rPr>
          <w:color w:val="000000" w:themeColor="text1"/>
          <w:sz w:val="28"/>
          <w:szCs w:val="28"/>
        </w:rPr>
        <w:t>34</w:t>
      </w:r>
      <w:r w:rsidRPr="00AD0025">
        <w:rPr>
          <w:color w:val="000000" w:themeColor="text1"/>
          <w:sz w:val="28"/>
          <w:szCs w:val="28"/>
        </w:rPr>
        <w:t>/</w:t>
      </w:r>
      <w:r w:rsidR="00074F67" w:rsidRPr="00AD0025">
        <w:rPr>
          <w:color w:val="000000" w:themeColor="text1"/>
          <w:sz w:val="28"/>
          <w:szCs w:val="28"/>
        </w:rPr>
        <w:t>434</w:t>
      </w:r>
      <w:r w:rsidRPr="00AD0025">
        <w:rPr>
          <w:color w:val="000000" w:themeColor="text1"/>
          <w:sz w:val="28"/>
          <w:szCs w:val="28"/>
        </w:rPr>
        <w:t xml:space="preserve"> «Об утверждении </w:t>
      </w:r>
      <w:r w:rsidR="00074F67" w:rsidRPr="00AD0025">
        <w:rPr>
          <w:color w:val="000000" w:themeColor="text1"/>
          <w:sz w:val="28"/>
          <w:szCs w:val="28"/>
        </w:rPr>
        <w:t xml:space="preserve">Порядка организации </w:t>
      </w:r>
      <w:r w:rsidR="00FA3D6E">
        <w:rPr>
          <w:color w:val="000000" w:themeColor="text1"/>
          <w:sz w:val="28"/>
          <w:szCs w:val="28"/>
        </w:rPr>
        <w:br/>
      </w:r>
      <w:r w:rsidR="00074F67" w:rsidRPr="00AD0025">
        <w:rPr>
          <w:color w:val="000000" w:themeColor="text1"/>
          <w:sz w:val="28"/>
          <w:szCs w:val="28"/>
        </w:rPr>
        <w:t>и проведения публичных слушаний в Ивнянском районе</w:t>
      </w:r>
      <w:r w:rsidRPr="00AD0025">
        <w:rPr>
          <w:color w:val="000000" w:themeColor="text1"/>
          <w:sz w:val="28"/>
          <w:szCs w:val="28"/>
        </w:rPr>
        <w:t xml:space="preserve"> </w:t>
      </w:r>
      <w:r w:rsidR="00AD0025" w:rsidRPr="00AD0025">
        <w:rPr>
          <w:color w:val="000000" w:themeColor="text1"/>
          <w:sz w:val="28"/>
          <w:szCs w:val="28"/>
        </w:rPr>
        <w:t xml:space="preserve">(далее - Порядок) </w:t>
      </w:r>
      <w:r w:rsidRPr="00AD0025">
        <w:rPr>
          <w:color w:val="000000" w:themeColor="text1"/>
          <w:sz w:val="28"/>
          <w:szCs w:val="28"/>
        </w:rPr>
        <w:t>следующие изменения:</w:t>
      </w:r>
    </w:p>
    <w:p w14:paraId="749EA3E2" w14:textId="24FB7255" w:rsidR="00400A62" w:rsidRDefault="00400A62" w:rsidP="00400A62">
      <w:pPr>
        <w:pStyle w:val="a3"/>
        <w:numPr>
          <w:ilvl w:val="1"/>
          <w:numId w:val="3"/>
        </w:numPr>
        <w:tabs>
          <w:tab w:val="left" w:pos="1134"/>
        </w:tabs>
        <w:ind w:left="0"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Раздел 11 настоящего Порядка дополнить пунктом 11.4 следующего содержания:</w:t>
      </w:r>
    </w:p>
    <w:p w14:paraId="5D5DF208" w14:textId="369E7502" w:rsidR="00400A62" w:rsidRPr="00400A62" w:rsidRDefault="00400A62" w:rsidP="00400A62">
      <w:pPr>
        <w:tabs>
          <w:tab w:val="left" w:pos="1134"/>
        </w:tabs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«Порядок организации и проведения публичных слушаний </w:t>
      </w:r>
      <w:r>
        <w:rPr>
          <w:color w:val="000000" w:themeColor="text1"/>
          <w:sz w:val="28"/>
          <w:szCs w:val="28"/>
        </w:rPr>
        <w:br/>
        <w:t>с использованием ЕПГУ предусматривает возможность проведения собрания участников посредством ВКС».</w:t>
      </w:r>
    </w:p>
    <w:p w14:paraId="22B80CCA" w14:textId="77777777" w:rsidR="00315402" w:rsidRDefault="00983920">
      <w:pPr>
        <w:widowControl w:val="0"/>
        <w:numPr>
          <w:ilvl w:val="0"/>
          <w:numId w:val="3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Разместить настоящее решение на официальном </w:t>
      </w:r>
      <w:proofErr w:type="spellStart"/>
      <w:r>
        <w:rPr>
          <w:sz w:val="28"/>
          <w:szCs w:val="28"/>
        </w:rPr>
        <w:t>web</w:t>
      </w:r>
      <w:proofErr w:type="spellEnd"/>
      <w:r>
        <w:rPr>
          <w:sz w:val="28"/>
          <w:szCs w:val="28"/>
        </w:rPr>
        <w:t>-сайте муниципального района «</w:t>
      </w:r>
      <w:proofErr w:type="spellStart"/>
      <w:r>
        <w:rPr>
          <w:sz w:val="28"/>
          <w:szCs w:val="28"/>
        </w:rPr>
        <w:t>Ивнянский</w:t>
      </w:r>
      <w:proofErr w:type="spellEnd"/>
      <w:r>
        <w:rPr>
          <w:sz w:val="28"/>
          <w:szCs w:val="28"/>
        </w:rPr>
        <w:t xml:space="preserve"> район» Белгородской области      </w:t>
      </w:r>
      <w:r>
        <w:rPr>
          <w:sz w:val="28"/>
          <w:szCs w:val="28"/>
          <w:lang w:val="en-US"/>
        </w:rPr>
        <w:t>https</w:t>
      </w:r>
      <w:r>
        <w:rPr>
          <w:sz w:val="28"/>
          <w:szCs w:val="28"/>
        </w:rPr>
        <w:t>:</w:t>
      </w:r>
      <w:proofErr w:type="spellStart"/>
      <w:r>
        <w:rPr>
          <w:sz w:val="28"/>
          <w:szCs w:val="28"/>
          <w:lang w:val="en-US"/>
        </w:rPr>
        <w:t>ivnya</w:t>
      </w:r>
      <w:proofErr w:type="spellEnd"/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31</w:t>
      </w:r>
      <w:hyperlink r:id="rId8" w:tooltip="http://www.admivnya.ru" w:history="1">
        <w:r>
          <w:rPr>
            <w:sz w:val="28"/>
            <w:szCs w:val="28"/>
            <w:u w:val="single"/>
          </w:rPr>
          <w:t>.</w:t>
        </w:r>
        <w:proofErr w:type="spellStart"/>
        <w:r>
          <w:rPr>
            <w:sz w:val="28"/>
            <w:szCs w:val="28"/>
            <w:u w:val="single"/>
            <w:lang w:val="en-US"/>
          </w:rPr>
          <w:t>gosweb</w:t>
        </w:r>
        <w:proofErr w:type="spellEnd"/>
        <w:r>
          <w:rPr>
            <w:sz w:val="28"/>
            <w:szCs w:val="28"/>
            <w:u w:val="single"/>
          </w:rPr>
          <w:t>.</w:t>
        </w:r>
        <w:proofErr w:type="spellStart"/>
        <w:r>
          <w:rPr>
            <w:sz w:val="28"/>
            <w:szCs w:val="28"/>
            <w:u w:val="single"/>
            <w:lang w:val="en-US"/>
          </w:rPr>
          <w:t>gosuslugi</w:t>
        </w:r>
        <w:proofErr w:type="spellEnd"/>
        <w:r>
          <w:rPr>
            <w:sz w:val="28"/>
            <w:szCs w:val="28"/>
            <w:u w:val="single"/>
          </w:rPr>
          <w:t>.</w:t>
        </w:r>
        <w:proofErr w:type="spellStart"/>
        <w:r>
          <w:rPr>
            <w:sz w:val="28"/>
            <w:szCs w:val="28"/>
            <w:u w:val="single"/>
          </w:rPr>
          <w:t>ru</w:t>
        </w:r>
        <w:proofErr w:type="spellEnd"/>
      </w:hyperlink>
      <w:r>
        <w:rPr>
          <w:rFonts w:eastAsiaTheme="minorHAnsi" w:cstheme="minorBidi"/>
          <w:sz w:val="28"/>
          <w:szCs w:val="28"/>
        </w:rPr>
        <w:t>.</w:t>
      </w:r>
    </w:p>
    <w:p w14:paraId="09CF5875" w14:textId="77777777" w:rsidR="00315402" w:rsidRDefault="00983920">
      <w:pPr>
        <w:numPr>
          <w:ilvl w:val="0"/>
          <w:numId w:val="3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rFonts w:eastAsiaTheme="minorHAnsi" w:cstheme="minorBidi"/>
          <w:sz w:val="28"/>
          <w:szCs w:val="28"/>
        </w:rPr>
        <w:t xml:space="preserve">Контроль за исполнением настоящего решения возложить                             на постоянную комиссию Муниципального совета Ивнянского района                         по вопросам местного самоуправления, нормативно-правовой деятельности                 и общественной </w:t>
      </w:r>
      <w:r w:rsidRPr="00FA3D6E">
        <w:rPr>
          <w:rFonts w:eastAsiaTheme="minorHAnsi" w:cstheme="minorBidi"/>
          <w:sz w:val="28"/>
          <w:szCs w:val="28"/>
        </w:rPr>
        <w:t>безопасности (Батырева Н.Н.).</w:t>
      </w:r>
    </w:p>
    <w:p w14:paraId="72814762" w14:textId="77777777" w:rsidR="00315402" w:rsidRDefault="00315402">
      <w:pPr>
        <w:jc w:val="both"/>
        <w:rPr>
          <w:b/>
          <w:bCs/>
          <w:sz w:val="28"/>
          <w:szCs w:val="28"/>
        </w:rPr>
      </w:pPr>
    </w:p>
    <w:p w14:paraId="649C745C" w14:textId="77777777" w:rsidR="00315402" w:rsidRDefault="00315402">
      <w:pPr>
        <w:jc w:val="both"/>
        <w:rPr>
          <w:b/>
          <w:bCs/>
          <w:sz w:val="28"/>
          <w:szCs w:val="28"/>
        </w:rPr>
      </w:pPr>
    </w:p>
    <w:p w14:paraId="6128CDB4" w14:textId="77777777" w:rsidR="00315402" w:rsidRDefault="00315402">
      <w:pPr>
        <w:jc w:val="both"/>
        <w:rPr>
          <w:b/>
          <w:bCs/>
          <w:sz w:val="28"/>
          <w:szCs w:val="28"/>
        </w:rPr>
      </w:pPr>
    </w:p>
    <w:p w14:paraId="75685BE3" w14:textId="77777777" w:rsidR="00315402" w:rsidRDefault="00983920">
      <w:pPr>
        <w:jc w:val="both"/>
        <w:rPr>
          <w:b/>
          <w:bCs/>
          <w:sz w:val="28"/>
          <w:szCs w:val="28"/>
        </w:rPr>
      </w:pPr>
      <w:r>
        <w:rPr>
          <w:rFonts w:eastAsiaTheme="minorHAnsi" w:cstheme="minorBidi"/>
          <w:b/>
          <w:bCs/>
          <w:sz w:val="28"/>
          <w:szCs w:val="28"/>
        </w:rPr>
        <w:t>Председатель Муниципального</w:t>
      </w:r>
    </w:p>
    <w:p w14:paraId="3F9A0A14" w14:textId="0AAC5ACF" w:rsidR="00315402" w:rsidRDefault="00983920">
      <w:pPr>
        <w:ind w:right="140"/>
        <w:jc w:val="both"/>
        <w:rPr>
          <w:rFonts w:eastAsiaTheme="minorHAnsi" w:cstheme="minorBidi"/>
          <w:b/>
          <w:bCs/>
          <w:sz w:val="28"/>
          <w:szCs w:val="28"/>
        </w:rPr>
      </w:pPr>
      <w:r>
        <w:rPr>
          <w:rFonts w:eastAsiaTheme="minorHAnsi" w:cstheme="minorBidi"/>
          <w:b/>
          <w:bCs/>
          <w:sz w:val="28"/>
          <w:szCs w:val="28"/>
        </w:rPr>
        <w:t xml:space="preserve">   совета </w:t>
      </w:r>
      <w:proofErr w:type="spellStart"/>
      <w:r>
        <w:rPr>
          <w:rFonts w:eastAsiaTheme="minorHAnsi" w:cstheme="minorBidi"/>
          <w:b/>
          <w:bCs/>
          <w:sz w:val="28"/>
          <w:szCs w:val="28"/>
        </w:rPr>
        <w:t>Ивнянского</w:t>
      </w:r>
      <w:proofErr w:type="spellEnd"/>
      <w:r>
        <w:rPr>
          <w:rFonts w:eastAsiaTheme="minorHAnsi" w:cstheme="minorBidi"/>
          <w:b/>
          <w:bCs/>
          <w:sz w:val="28"/>
          <w:szCs w:val="28"/>
        </w:rPr>
        <w:t xml:space="preserve"> района                                                       </w:t>
      </w:r>
      <w:r w:rsidR="00400A62">
        <w:rPr>
          <w:rFonts w:eastAsiaTheme="minorHAnsi" w:cstheme="minorBidi"/>
          <w:b/>
          <w:bCs/>
          <w:sz w:val="28"/>
          <w:szCs w:val="28"/>
        </w:rPr>
        <w:t xml:space="preserve"> </w:t>
      </w:r>
      <w:r>
        <w:rPr>
          <w:rFonts w:eastAsiaTheme="minorHAnsi" w:cstheme="minorBidi"/>
          <w:b/>
          <w:bCs/>
          <w:sz w:val="28"/>
          <w:szCs w:val="28"/>
        </w:rPr>
        <w:t xml:space="preserve"> </w:t>
      </w:r>
      <w:r w:rsidR="00400A62">
        <w:rPr>
          <w:rFonts w:eastAsiaTheme="minorHAnsi" w:cstheme="minorBidi"/>
          <w:b/>
          <w:bCs/>
          <w:sz w:val="28"/>
          <w:szCs w:val="28"/>
        </w:rPr>
        <w:t>Ю</w:t>
      </w:r>
      <w:r>
        <w:rPr>
          <w:rFonts w:eastAsiaTheme="minorHAnsi" w:cstheme="minorBidi"/>
          <w:b/>
          <w:bCs/>
          <w:sz w:val="28"/>
          <w:szCs w:val="28"/>
        </w:rPr>
        <w:t>.</w:t>
      </w:r>
      <w:r w:rsidR="00400A62">
        <w:rPr>
          <w:rFonts w:eastAsiaTheme="minorHAnsi" w:cstheme="minorBidi"/>
          <w:b/>
          <w:bCs/>
          <w:sz w:val="28"/>
          <w:szCs w:val="28"/>
        </w:rPr>
        <w:t>М</w:t>
      </w:r>
      <w:r>
        <w:rPr>
          <w:rFonts w:eastAsiaTheme="minorHAnsi" w:cstheme="minorBidi"/>
          <w:b/>
          <w:bCs/>
          <w:sz w:val="28"/>
          <w:szCs w:val="28"/>
        </w:rPr>
        <w:t xml:space="preserve">. </w:t>
      </w:r>
      <w:proofErr w:type="spellStart"/>
      <w:r w:rsidR="00400A62">
        <w:rPr>
          <w:rFonts w:eastAsiaTheme="minorHAnsi" w:cstheme="minorBidi"/>
          <w:b/>
          <w:bCs/>
          <w:sz w:val="28"/>
          <w:szCs w:val="28"/>
        </w:rPr>
        <w:t>Картамышев</w:t>
      </w:r>
      <w:proofErr w:type="spellEnd"/>
    </w:p>
    <w:p w14:paraId="1381696D" w14:textId="77777777" w:rsidR="002C0177" w:rsidRDefault="002C0177">
      <w:pPr>
        <w:ind w:right="140"/>
        <w:jc w:val="both"/>
        <w:rPr>
          <w:b/>
          <w:bCs/>
          <w:sz w:val="28"/>
          <w:szCs w:val="28"/>
        </w:rPr>
      </w:pPr>
    </w:p>
    <w:p w14:paraId="66B62B00" w14:textId="77777777" w:rsidR="002C0177" w:rsidRDefault="002C0177">
      <w:pPr>
        <w:ind w:right="140"/>
        <w:jc w:val="both"/>
        <w:rPr>
          <w:b/>
          <w:bCs/>
          <w:sz w:val="28"/>
          <w:szCs w:val="28"/>
        </w:rPr>
      </w:pPr>
    </w:p>
    <w:p w14:paraId="759C85E0" w14:textId="77777777" w:rsidR="002C0177" w:rsidRDefault="002C0177">
      <w:pPr>
        <w:ind w:right="140"/>
        <w:jc w:val="both"/>
        <w:rPr>
          <w:b/>
          <w:bCs/>
          <w:sz w:val="28"/>
          <w:szCs w:val="28"/>
        </w:rPr>
      </w:pPr>
    </w:p>
    <w:p w14:paraId="10C8CB47" w14:textId="77777777" w:rsidR="002C0177" w:rsidRDefault="002C0177">
      <w:pPr>
        <w:ind w:right="140"/>
        <w:jc w:val="both"/>
        <w:rPr>
          <w:b/>
          <w:bCs/>
          <w:sz w:val="28"/>
          <w:szCs w:val="28"/>
        </w:rPr>
      </w:pPr>
    </w:p>
    <w:p w14:paraId="022B21A9" w14:textId="77777777" w:rsidR="002C0177" w:rsidRDefault="002C0177">
      <w:pPr>
        <w:ind w:right="140"/>
        <w:jc w:val="both"/>
        <w:rPr>
          <w:b/>
          <w:bCs/>
          <w:sz w:val="28"/>
          <w:szCs w:val="28"/>
        </w:rPr>
      </w:pPr>
    </w:p>
    <w:p w14:paraId="4BB71315" w14:textId="77777777" w:rsidR="002C0177" w:rsidRDefault="002C0177">
      <w:pPr>
        <w:ind w:right="140"/>
        <w:jc w:val="both"/>
        <w:rPr>
          <w:b/>
          <w:bCs/>
          <w:sz w:val="28"/>
          <w:szCs w:val="28"/>
        </w:rPr>
      </w:pPr>
    </w:p>
    <w:p w14:paraId="4963D96F" w14:textId="77777777" w:rsidR="002C0177" w:rsidRDefault="002C0177">
      <w:pPr>
        <w:ind w:right="140"/>
        <w:jc w:val="both"/>
        <w:rPr>
          <w:b/>
          <w:bCs/>
          <w:sz w:val="28"/>
          <w:szCs w:val="28"/>
        </w:rPr>
      </w:pPr>
    </w:p>
    <w:p w14:paraId="169948C6" w14:textId="77777777" w:rsidR="002C0177" w:rsidRDefault="002C0177">
      <w:pPr>
        <w:ind w:right="140"/>
        <w:jc w:val="both"/>
        <w:rPr>
          <w:b/>
          <w:bCs/>
          <w:sz w:val="28"/>
          <w:szCs w:val="28"/>
        </w:rPr>
      </w:pPr>
    </w:p>
    <w:p w14:paraId="1189986B" w14:textId="77777777" w:rsidR="002C0177" w:rsidRDefault="002C0177">
      <w:pPr>
        <w:ind w:right="140"/>
        <w:jc w:val="both"/>
        <w:rPr>
          <w:b/>
          <w:bCs/>
          <w:sz w:val="28"/>
          <w:szCs w:val="28"/>
        </w:rPr>
      </w:pPr>
    </w:p>
    <w:p w14:paraId="66A8F518" w14:textId="77777777" w:rsidR="002C0177" w:rsidRDefault="002C0177">
      <w:pPr>
        <w:ind w:right="140"/>
        <w:jc w:val="both"/>
        <w:rPr>
          <w:b/>
          <w:bCs/>
          <w:sz w:val="28"/>
          <w:szCs w:val="28"/>
        </w:rPr>
      </w:pPr>
    </w:p>
    <w:p w14:paraId="7ACF8AB5" w14:textId="77777777" w:rsidR="002C0177" w:rsidRDefault="002C0177">
      <w:pPr>
        <w:ind w:right="140"/>
        <w:jc w:val="both"/>
        <w:rPr>
          <w:b/>
          <w:bCs/>
          <w:sz w:val="28"/>
          <w:szCs w:val="28"/>
        </w:rPr>
      </w:pPr>
    </w:p>
    <w:p w14:paraId="07093EAA" w14:textId="77777777" w:rsidR="002C0177" w:rsidRDefault="002C0177">
      <w:pPr>
        <w:ind w:right="140"/>
        <w:jc w:val="both"/>
        <w:rPr>
          <w:b/>
          <w:bCs/>
          <w:sz w:val="28"/>
          <w:szCs w:val="28"/>
        </w:rPr>
      </w:pPr>
    </w:p>
    <w:p w14:paraId="08B5AB72" w14:textId="77777777" w:rsidR="002C0177" w:rsidRDefault="002C0177">
      <w:pPr>
        <w:ind w:right="140"/>
        <w:jc w:val="both"/>
        <w:rPr>
          <w:b/>
          <w:bCs/>
          <w:sz w:val="28"/>
          <w:szCs w:val="28"/>
        </w:rPr>
      </w:pPr>
    </w:p>
    <w:p w14:paraId="3C7EE3EB" w14:textId="77777777" w:rsidR="002C0177" w:rsidRDefault="002C0177">
      <w:pPr>
        <w:ind w:right="140"/>
        <w:jc w:val="both"/>
        <w:rPr>
          <w:b/>
          <w:bCs/>
          <w:sz w:val="28"/>
          <w:szCs w:val="28"/>
        </w:rPr>
      </w:pPr>
    </w:p>
    <w:p w14:paraId="6AFA8E5A" w14:textId="77777777" w:rsidR="002C0177" w:rsidRDefault="002C0177">
      <w:pPr>
        <w:ind w:right="140"/>
        <w:jc w:val="both"/>
        <w:rPr>
          <w:b/>
          <w:bCs/>
          <w:sz w:val="28"/>
          <w:szCs w:val="28"/>
        </w:rPr>
      </w:pPr>
    </w:p>
    <w:p w14:paraId="293406B0" w14:textId="77777777" w:rsidR="002C0177" w:rsidRDefault="002C0177">
      <w:pPr>
        <w:ind w:right="140"/>
        <w:jc w:val="both"/>
        <w:rPr>
          <w:b/>
          <w:bCs/>
          <w:sz w:val="28"/>
          <w:szCs w:val="28"/>
        </w:rPr>
      </w:pPr>
    </w:p>
    <w:p w14:paraId="4BF1484E" w14:textId="77777777" w:rsidR="002C0177" w:rsidRDefault="002C0177">
      <w:pPr>
        <w:ind w:right="140"/>
        <w:jc w:val="both"/>
        <w:rPr>
          <w:b/>
          <w:bCs/>
          <w:sz w:val="28"/>
          <w:szCs w:val="28"/>
        </w:rPr>
      </w:pPr>
    </w:p>
    <w:p w14:paraId="026FC549" w14:textId="77777777" w:rsidR="002C0177" w:rsidRDefault="002C0177">
      <w:pPr>
        <w:ind w:right="140"/>
        <w:jc w:val="both"/>
        <w:rPr>
          <w:b/>
          <w:bCs/>
          <w:sz w:val="28"/>
          <w:szCs w:val="28"/>
        </w:rPr>
      </w:pPr>
    </w:p>
    <w:p w14:paraId="14F0390B" w14:textId="77777777" w:rsidR="002C0177" w:rsidRDefault="002C0177">
      <w:pPr>
        <w:ind w:right="140"/>
        <w:jc w:val="both"/>
        <w:rPr>
          <w:b/>
          <w:bCs/>
          <w:sz w:val="28"/>
          <w:szCs w:val="28"/>
        </w:rPr>
      </w:pPr>
    </w:p>
    <w:p w14:paraId="5EC92553" w14:textId="77777777" w:rsidR="002C0177" w:rsidRDefault="002C0177">
      <w:pPr>
        <w:ind w:right="140"/>
        <w:jc w:val="both"/>
        <w:rPr>
          <w:b/>
          <w:bCs/>
          <w:sz w:val="28"/>
          <w:szCs w:val="28"/>
        </w:rPr>
      </w:pPr>
    </w:p>
    <w:p w14:paraId="65A9D92F" w14:textId="77777777" w:rsidR="002C0177" w:rsidRDefault="002C0177">
      <w:pPr>
        <w:ind w:right="140"/>
        <w:jc w:val="both"/>
        <w:rPr>
          <w:b/>
          <w:bCs/>
          <w:sz w:val="28"/>
          <w:szCs w:val="28"/>
        </w:rPr>
      </w:pPr>
    </w:p>
    <w:p w14:paraId="3FFDDFD4" w14:textId="77777777" w:rsidR="002C0177" w:rsidRDefault="002C0177">
      <w:pPr>
        <w:ind w:right="140"/>
        <w:jc w:val="both"/>
        <w:rPr>
          <w:b/>
          <w:bCs/>
          <w:sz w:val="28"/>
          <w:szCs w:val="28"/>
        </w:rPr>
      </w:pPr>
    </w:p>
    <w:p w14:paraId="0980963F" w14:textId="77777777" w:rsidR="002C0177" w:rsidRDefault="002C0177">
      <w:pPr>
        <w:ind w:right="140"/>
        <w:jc w:val="both"/>
        <w:rPr>
          <w:b/>
          <w:bCs/>
          <w:sz w:val="28"/>
          <w:szCs w:val="28"/>
        </w:rPr>
      </w:pPr>
    </w:p>
    <w:p w14:paraId="25109447" w14:textId="77777777" w:rsidR="002C0177" w:rsidRDefault="002C0177">
      <w:pPr>
        <w:ind w:right="140"/>
        <w:jc w:val="both"/>
        <w:rPr>
          <w:b/>
          <w:bCs/>
          <w:sz w:val="28"/>
          <w:szCs w:val="28"/>
        </w:rPr>
      </w:pPr>
    </w:p>
    <w:p w14:paraId="081533C6" w14:textId="77777777" w:rsidR="002C0177" w:rsidRDefault="002C0177">
      <w:pPr>
        <w:ind w:right="140"/>
        <w:jc w:val="both"/>
        <w:rPr>
          <w:b/>
          <w:bCs/>
          <w:sz w:val="28"/>
          <w:szCs w:val="28"/>
        </w:rPr>
      </w:pPr>
    </w:p>
    <w:p w14:paraId="306FED73" w14:textId="77777777" w:rsidR="002C0177" w:rsidRDefault="002C0177">
      <w:pPr>
        <w:ind w:right="140"/>
        <w:jc w:val="both"/>
        <w:rPr>
          <w:b/>
          <w:bCs/>
          <w:sz w:val="28"/>
          <w:szCs w:val="28"/>
        </w:rPr>
      </w:pPr>
    </w:p>
    <w:p w14:paraId="50F5294C" w14:textId="77777777" w:rsidR="002C0177" w:rsidRDefault="002C0177">
      <w:pPr>
        <w:ind w:right="140"/>
        <w:jc w:val="both"/>
        <w:rPr>
          <w:b/>
          <w:bCs/>
          <w:sz w:val="28"/>
          <w:szCs w:val="28"/>
        </w:rPr>
      </w:pPr>
    </w:p>
    <w:p w14:paraId="683E1E40" w14:textId="77777777" w:rsidR="002C0177" w:rsidRDefault="002C0177">
      <w:pPr>
        <w:ind w:right="140"/>
        <w:jc w:val="both"/>
        <w:rPr>
          <w:b/>
          <w:bCs/>
          <w:sz w:val="28"/>
          <w:szCs w:val="28"/>
        </w:rPr>
      </w:pPr>
    </w:p>
    <w:p w14:paraId="321B6EB1" w14:textId="348033CF" w:rsidR="002C0177" w:rsidRDefault="002C0177">
      <w:pPr>
        <w:ind w:right="140"/>
        <w:jc w:val="both"/>
        <w:rPr>
          <w:b/>
          <w:bCs/>
          <w:sz w:val="28"/>
          <w:szCs w:val="28"/>
        </w:rPr>
      </w:pPr>
    </w:p>
    <w:p w14:paraId="3550655D" w14:textId="684D8077" w:rsidR="00D7276A" w:rsidRDefault="00D7276A">
      <w:pPr>
        <w:ind w:right="140"/>
        <w:jc w:val="both"/>
        <w:rPr>
          <w:b/>
          <w:bCs/>
          <w:sz w:val="28"/>
          <w:szCs w:val="28"/>
        </w:rPr>
      </w:pPr>
    </w:p>
    <w:p w14:paraId="004653B7" w14:textId="7D5B3D95" w:rsidR="00D7276A" w:rsidRDefault="00D7276A">
      <w:pPr>
        <w:ind w:right="140"/>
        <w:jc w:val="both"/>
        <w:rPr>
          <w:b/>
          <w:bCs/>
          <w:sz w:val="28"/>
          <w:szCs w:val="28"/>
        </w:rPr>
      </w:pPr>
    </w:p>
    <w:p w14:paraId="305671DE" w14:textId="7F5B2B7C" w:rsidR="00D7276A" w:rsidRDefault="00D7276A">
      <w:pPr>
        <w:ind w:right="140"/>
        <w:jc w:val="both"/>
        <w:rPr>
          <w:b/>
          <w:bCs/>
          <w:sz w:val="28"/>
          <w:szCs w:val="28"/>
        </w:rPr>
      </w:pPr>
    </w:p>
    <w:p w14:paraId="67A02C14" w14:textId="06C7FB2C" w:rsidR="00D7276A" w:rsidRDefault="00D7276A">
      <w:pPr>
        <w:ind w:right="140"/>
        <w:jc w:val="both"/>
        <w:rPr>
          <w:b/>
          <w:bCs/>
          <w:sz w:val="28"/>
          <w:szCs w:val="28"/>
        </w:rPr>
      </w:pPr>
    </w:p>
    <w:p w14:paraId="4FEECAAF" w14:textId="77777777" w:rsidR="00D7276A" w:rsidRPr="00D7276A" w:rsidRDefault="00D7276A" w:rsidP="00D7276A">
      <w:pPr>
        <w:ind w:firstLine="851"/>
        <w:jc w:val="center"/>
        <w:rPr>
          <w:rFonts w:eastAsia="Calibri"/>
          <w:b/>
          <w:sz w:val="28"/>
          <w:szCs w:val="28"/>
          <w:lang w:eastAsia="en-US"/>
        </w:rPr>
      </w:pPr>
      <w:r w:rsidRPr="00D7276A">
        <w:rPr>
          <w:rFonts w:eastAsia="Calibri"/>
          <w:b/>
          <w:sz w:val="28"/>
          <w:szCs w:val="28"/>
          <w:lang w:eastAsia="en-US"/>
        </w:rPr>
        <w:lastRenderedPageBreak/>
        <w:t xml:space="preserve">Проект решения </w:t>
      </w:r>
    </w:p>
    <w:p w14:paraId="16E28959" w14:textId="77777777" w:rsidR="00D7276A" w:rsidRPr="00D7276A" w:rsidRDefault="00D7276A" w:rsidP="00D7276A">
      <w:pPr>
        <w:ind w:firstLine="851"/>
        <w:jc w:val="center"/>
        <w:rPr>
          <w:rFonts w:eastAsia="Calibri"/>
          <w:b/>
          <w:sz w:val="28"/>
          <w:szCs w:val="28"/>
          <w:lang w:eastAsia="en-US"/>
        </w:rPr>
      </w:pPr>
      <w:r w:rsidRPr="00D7276A">
        <w:rPr>
          <w:rFonts w:eastAsia="Calibri"/>
          <w:b/>
          <w:sz w:val="28"/>
          <w:szCs w:val="28"/>
          <w:lang w:eastAsia="en-US"/>
        </w:rPr>
        <w:t>Муниципального совета Ивнянского района</w:t>
      </w:r>
    </w:p>
    <w:p w14:paraId="0BBBD2C8" w14:textId="77777777" w:rsidR="00D7276A" w:rsidRPr="00D7276A" w:rsidRDefault="00D7276A" w:rsidP="00D7276A">
      <w:pPr>
        <w:ind w:firstLine="851"/>
        <w:jc w:val="center"/>
        <w:rPr>
          <w:rFonts w:eastAsia="Calibri"/>
          <w:b/>
          <w:sz w:val="28"/>
          <w:szCs w:val="28"/>
          <w:lang w:eastAsia="en-US"/>
        </w:rPr>
      </w:pPr>
    </w:p>
    <w:p w14:paraId="16D53B3D" w14:textId="4036AE7B" w:rsidR="00C000CB" w:rsidRPr="00C000CB" w:rsidRDefault="00C000CB" w:rsidP="00C000CB">
      <w:pPr>
        <w:ind w:firstLine="851"/>
        <w:jc w:val="center"/>
        <w:rPr>
          <w:rFonts w:eastAsia="Calibri"/>
          <w:b/>
          <w:sz w:val="28"/>
          <w:szCs w:val="28"/>
          <w:lang w:eastAsia="en-US"/>
        </w:rPr>
      </w:pPr>
      <w:bookmarkStart w:id="2" w:name="_Hlk177385856"/>
      <w:r>
        <w:rPr>
          <w:rFonts w:eastAsia="Calibri"/>
          <w:b/>
          <w:sz w:val="28"/>
          <w:szCs w:val="28"/>
          <w:lang w:eastAsia="en-US"/>
        </w:rPr>
        <w:t>«</w:t>
      </w:r>
      <w:r w:rsidRPr="00C000CB">
        <w:rPr>
          <w:rFonts w:eastAsia="Calibri"/>
          <w:b/>
          <w:sz w:val="28"/>
          <w:szCs w:val="28"/>
          <w:lang w:eastAsia="en-US"/>
        </w:rPr>
        <w:t>О внесении изменений</w:t>
      </w:r>
    </w:p>
    <w:p w14:paraId="6D62B6D1" w14:textId="0CD087BE" w:rsidR="00C000CB" w:rsidRDefault="00C000CB" w:rsidP="00C000CB">
      <w:pPr>
        <w:ind w:firstLine="851"/>
        <w:jc w:val="center"/>
        <w:rPr>
          <w:rFonts w:eastAsia="Calibri"/>
          <w:b/>
          <w:sz w:val="28"/>
          <w:szCs w:val="28"/>
          <w:lang w:eastAsia="en-US"/>
        </w:rPr>
      </w:pPr>
      <w:r w:rsidRPr="00C000CB">
        <w:rPr>
          <w:rFonts w:eastAsia="Calibri"/>
          <w:b/>
          <w:sz w:val="28"/>
          <w:szCs w:val="28"/>
          <w:lang w:eastAsia="en-US"/>
        </w:rPr>
        <w:t xml:space="preserve">в решение </w:t>
      </w:r>
      <w:bookmarkStart w:id="3" w:name="_Hlk177386722"/>
      <w:r w:rsidRPr="00C000CB">
        <w:rPr>
          <w:rFonts w:eastAsia="Calibri"/>
          <w:b/>
          <w:sz w:val="28"/>
          <w:szCs w:val="28"/>
          <w:lang w:eastAsia="en-US"/>
        </w:rPr>
        <w:t>Муниципального совета Ивнянского района</w:t>
      </w:r>
    </w:p>
    <w:p w14:paraId="5FFDAC9B" w14:textId="1644EDC7" w:rsidR="00D7276A" w:rsidRPr="00D7276A" w:rsidRDefault="00C000CB" w:rsidP="00C000C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C000CB">
        <w:rPr>
          <w:rFonts w:eastAsia="Calibri"/>
          <w:b/>
          <w:sz w:val="28"/>
          <w:szCs w:val="28"/>
          <w:lang w:eastAsia="en-US"/>
        </w:rPr>
        <w:t xml:space="preserve">от 26 октября 2021 года № 34/434 «Об утверждении Порядка организации </w:t>
      </w:r>
      <w:r>
        <w:rPr>
          <w:rFonts w:eastAsia="Calibri"/>
          <w:b/>
          <w:sz w:val="28"/>
          <w:szCs w:val="28"/>
          <w:lang w:eastAsia="en-US"/>
        </w:rPr>
        <w:br/>
      </w:r>
      <w:r w:rsidRPr="00C000CB">
        <w:rPr>
          <w:rFonts w:eastAsia="Calibri"/>
          <w:b/>
          <w:sz w:val="28"/>
          <w:szCs w:val="28"/>
          <w:lang w:eastAsia="en-US"/>
        </w:rPr>
        <w:t>и проведения публичных слушаний в Ивнянском районе»</w:t>
      </w:r>
    </w:p>
    <w:bookmarkEnd w:id="2"/>
    <w:bookmarkEnd w:id="3"/>
    <w:p w14:paraId="21D39864" w14:textId="77777777" w:rsidR="00D7276A" w:rsidRPr="00D7276A" w:rsidRDefault="00D7276A" w:rsidP="00D7276A">
      <w:pPr>
        <w:ind w:firstLine="851"/>
        <w:jc w:val="center"/>
        <w:rPr>
          <w:rFonts w:eastAsia="Calibri"/>
          <w:i/>
          <w:sz w:val="28"/>
          <w:szCs w:val="28"/>
          <w:u w:val="single"/>
          <w:lang w:eastAsia="en-US"/>
        </w:rPr>
      </w:pPr>
    </w:p>
    <w:p w14:paraId="4D8A0540" w14:textId="77777777" w:rsidR="00D7276A" w:rsidRPr="00D7276A" w:rsidRDefault="00D7276A" w:rsidP="00D7276A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D7276A">
        <w:rPr>
          <w:rFonts w:eastAsia="Calibri"/>
          <w:b/>
          <w:sz w:val="28"/>
          <w:szCs w:val="28"/>
          <w:lang w:eastAsia="en-US"/>
        </w:rPr>
        <w:t>Готовил:</w:t>
      </w:r>
    </w:p>
    <w:p w14:paraId="42F848AF" w14:textId="77777777" w:rsidR="00D7276A" w:rsidRPr="00D7276A" w:rsidRDefault="00D7276A" w:rsidP="00D7276A">
      <w:pPr>
        <w:ind w:firstLine="851"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W w:w="9617" w:type="dxa"/>
        <w:tblLook w:val="0000" w:firstRow="0" w:lastRow="0" w:firstColumn="0" w:lastColumn="0" w:noHBand="0" w:noVBand="0"/>
      </w:tblPr>
      <w:tblGrid>
        <w:gridCol w:w="4644"/>
        <w:gridCol w:w="2694"/>
        <w:gridCol w:w="2279"/>
      </w:tblGrid>
      <w:tr w:rsidR="00D7276A" w:rsidRPr="00D7276A" w14:paraId="29F82C39" w14:textId="77777777" w:rsidTr="00731297">
        <w:tc>
          <w:tcPr>
            <w:tcW w:w="4644" w:type="dxa"/>
          </w:tcPr>
          <w:p w14:paraId="4A0932A5" w14:textId="05B52B72" w:rsidR="00D7276A" w:rsidRPr="00D7276A" w:rsidRDefault="00D7276A" w:rsidP="00D7276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Начальник отдела по связям 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  <w:t>с общественностью и СМИ, информационных технологий</w:t>
            </w:r>
          </w:p>
        </w:tc>
        <w:tc>
          <w:tcPr>
            <w:tcW w:w="2694" w:type="dxa"/>
          </w:tcPr>
          <w:p w14:paraId="5DE8D24F" w14:textId="77777777" w:rsidR="00D7276A" w:rsidRPr="00D7276A" w:rsidRDefault="00D7276A" w:rsidP="00D7276A">
            <w:pPr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47D90FE5" w14:textId="77777777" w:rsidR="00D7276A" w:rsidRPr="00D7276A" w:rsidRDefault="00D7276A" w:rsidP="00D7276A">
            <w:pPr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6D438CF2" w14:textId="77777777" w:rsidR="00D7276A" w:rsidRPr="00D7276A" w:rsidRDefault="00D7276A" w:rsidP="00D7276A">
            <w:pPr>
              <w:ind w:firstLine="851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D7276A">
              <w:rPr>
                <w:rFonts w:eastAsia="Calibri"/>
                <w:sz w:val="28"/>
                <w:szCs w:val="28"/>
                <w:lang w:eastAsia="en-US"/>
              </w:rPr>
              <w:t xml:space="preserve">                      </w:t>
            </w:r>
          </w:p>
        </w:tc>
        <w:tc>
          <w:tcPr>
            <w:tcW w:w="2279" w:type="dxa"/>
          </w:tcPr>
          <w:p w14:paraId="53830810" w14:textId="77777777" w:rsidR="00D7276A" w:rsidRPr="00D7276A" w:rsidRDefault="00D7276A" w:rsidP="00D7276A">
            <w:pPr>
              <w:tabs>
                <w:tab w:val="left" w:pos="1876"/>
              </w:tabs>
              <w:ind w:right="45"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64D93A3B" w14:textId="77777777" w:rsidR="00D7276A" w:rsidRPr="00D7276A" w:rsidRDefault="00D7276A" w:rsidP="00D7276A">
            <w:pPr>
              <w:tabs>
                <w:tab w:val="left" w:pos="1876"/>
              </w:tabs>
              <w:ind w:right="45"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36A8EE2" w14:textId="5F10D03A" w:rsidR="00D7276A" w:rsidRPr="00D7276A" w:rsidRDefault="00D7276A" w:rsidP="00C000CB">
            <w:pPr>
              <w:tabs>
                <w:tab w:val="left" w:pos="1876"/>
              </w:tabs>
              <w:ind w:right="45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D7276A">
              <w:rPr>
                <w:rFonts w:eastAsia="Calibri"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sz w:val="28"/>
                <w:szCs w:val="28"/>
                <w:lang w:eastAsia="en-US"/>
              </w:rPr>
              <w:t>Ю</w:t>
            </w:r>
            <w:r w:rsidRPr="00D7276A"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>
              <w:rPr>
                <w:rFonts w:eastAsia="Calibri"/>
                <w:sz w:val="28"/>
                <w:szCs w:val="28"/>
                <w:lang w:eastAsia="en-US"/>
              </w:rPr>
              <w:t>Бабичева</w:t>
            </w:r>
          </w:p>
        </w:tc>
      </w:tr>
    </w:tbl>
    <w:p w14:paraId="30C5626C" w14:textId="77777777" w:rsidR="00D7276A" w:rsidRPr="00D7276A" w:rsidRDefault="00D7276A" w:rsidP="00D7276A">
      <w:pPr>
        <w:ind w:firstLine="851"/>
        <w:jc w:val="both"/>
        <w:rPr>
          <w:rFonts w:eastAsia="Calibri"/>
          <w:b/>
          <w:sz w:val="28"/>
          <w:szCs w:val="28"/>
          <w:lang w:eastAsia="en-US"/>
        </w:rPr>
      </w:pPr>
    </w:p>
    <w:p w14:paraId="1F5D894D" w14:textId="77777777" w:rsidR="00D7276A" w:rsidRPr="00D7276A" w:rsidRDefault="00D7276A" w:rsidP="00D7276A">
      <w:pPr>
        <w:ind w:firstLine="851"/>
        <w:jc w:val="both"/>
        <w:rPr>
          <w:rFonts w:eastAsia="Calibri"/>
          <w:b/>
          <w:sz w:val="28"/>
          <w:szCs w:val="28"/>
          <w:lang w:eastAsia="en-US"/>
        </w:rPr>
      </w:pPr>
    </w:p>
    <w:p w14:paraId="62690E0F" w14:textId="77777777" w:rsidR="00D7276A" w:rsidRPr="00D7276A" w:rsidRDefault="00D7276A" w:rsidP="00D7276A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D7276A">
        <w:rPr>
          <w:rFonts w:eastAsia="Calibri"/>
          <w:b/>
          <w:sz w:val="28"/>
          <w:szCs w:val="28"/>
          <w:lang w:eastAsia="en-US"/>
        </w:rPr>
        <w:t>Согласован:</w:t>
      </w:r>
    </w:p>
    <w:p w14:paraId="734D5367" w14:textId="77777777" w:rsidR="00D7276A" w:rsidRPr="00D7276A" w:rsidRDefault="00D7276A" w:rsidP="00D7276A">
      <w:pPr>
        <w:ind w:firstLine="851"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W w:w="9480" w:type="dxa"/>
        <w:tblLook w:val="0000" w:firstRow="0" w:lastRow="0" w:firstColumn="0" w:lastColumn="0" w:noHBand="0" w:noVBand="0"/>
      </w:tblPr>
      <w:tblGrid>
        <w:gridCol w:w="4563"/>
        <w:gridCol w:w="2646"/>
        <w:gridCol w:w="2271"/>
      </w:tblGrid>
      <w:tr w:rsidR="00D7276A" w:rsidRPr="00D7276A" w14:paraId="7A0150C7" w14:textId="77777777" w:rsidTr="00731297">
        <w:trPr>
          <w:trHeight w:val="1883"/>
        </w:trPr>
        <w:tc>
          <w:tcPr>
            <w:tcW w:w="4563" w:type="dxa"/>
          </w:tcPr>
          <w:p w14:paraId="78857D37" w14:textId="2F965D1A" w:rsidR="00D7276A" w:rsidRPr="00D7276A" w:rsidRDefault="00D7276A" w:rsidP="00D7276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bookmarkStart w:id="4" w:name="_Hlk177385893"/>
            <w:bookmarkStart w:id="5" w:name="_Hlk177386214"/>
            <w:r>
              <w:rPr>
                <w:rFonts w:eastAsia="Calibri"/>
                <w:sz w:val="28"/>
                <w:szCs w:val="28"/>
                <w:lang w:eastAsia="en-US"/>
              </w:rPr>
              <w:t>З</w:t>
            </w:r>
            <w:r w:rsidRPr="00D7276A">
              <w:rPr>
                <w:rFonts w:eastAsia="Calibri"/>
                <w:sz w:val="28"/>
                <w:szCs w:val="28"/>
                <w:lang w:eastAsia="en-US"/>
              </w:rPr>
              <w:t>аместитель главы администрации Ивнянского района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-</w:t>
            </w:r>
            <w:r w:rsidRPr="00D7276A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</w:t>
            </w:r>
            <w:r>
              <w:rPr>
                <w:rFonts w:eastAsia="Calibri"/>
                <w:sz w:val="28"/>
                <w:szCs w:val="28"/>
                <w:lang w:eastAsia="en-US"/>
              </w:rPr>
              <w:t>руководитель аппарата главы администрации Ивнянского района</w:t>
            </w:r>
          </w:p>
          <w:bookmarkEnd w:id="4"/>
          <w:p w14:paraId="3421AF47" w14:textId="77777777" w:rsidR="00D7276A" w:rsidRPr="00D7276A" w:rsidRDefault="00D7276A" w:rsidP="00D7276A">
            <w:pPr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646" w:type="dxa"/>
          </w:tcPr>
          <w:p w14:paraId="0B4DF9DB" w14:textId="77777777" w:rsidR="00D7276A" w:rsidRPr="00D7276A" w:rsidRDefault="00D7276A" w:rsidP="00D7276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71" w:type="dxa"/>
          </w:tcPr>
          <w:p w14:paraId="49770FD7" w14:textId="77777777" w:rsidR="00D7276A" w:rsidRPr="00D7276A" w:rsidRDefault="00D7276A" w:rsidP="00D7276A">
            <w:pPr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77A7774E" w14:textId="40B0AFF8" w:rsidR="00D7276A" w:rsidRDefault="00D7276A" w:rsidP="00D7276A">
            <w:pPr>
              <w:tabs>
                <w:tab w:val="left" w:pos="2007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55BA53E" w14:textId="77777777" w:rsidR="00D7276A" w:rsidRPr="00D7276A" w:rsidRDefault="00D7276A" w:rsidP="00D7276A">
            <w:pPr>
              <w:tabs>
                <w:tab w:val="left" w:pos="2007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6E98E11F" w14:textId="722FD1F3" w:rsidR="00D7276A" w:rsidRPr="00D7276A" w:rsidRDefault="00D7276A" w:rsidP="00D7276A">
            <w:pPr>
              <w:tabs>
                <w:tab w:val="left" w:pos="2007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Pr="00D7276A">
              <w:rPr>
                <w:rFonts w:eastAsia="Calibri"/>
                <w:sz w:val="28"/>
                <w:szCs w:val="28"/>
                <w:lang w:eastAsia="en-US"/>
              </w:rPr>
              <w:t xml:space="preserve">.А. </w:t>
            </w:r>
            <w:r>
              <w:rPr>
                <w:rFonts w:eastAsia="Calibri"/>
                <w:sz w:val="28"/>
                <w:szCs w:val="28"/>
                <w:lang w:eastAsia="en-US"/>
              </w:rPr>
              <w:t>Позднякова</w:t>
            </w:r>
          </w:p>
        </w:tc>
      </w:tr>
      <w:bookmarkEnd w:id="5"/>
      <w:tr w:rsidR="00D7276A" w:rsidRPr="00D7276A" w14:paraId="133DFD45" w14:textId="77777777" w:rsidTr="00731297">
        <w:trPr>
          <w:trHeight w:val="626"/>
        </w:trPr>
        <w:tc>
          <w:tcPr>
            <w:tcW w:w="4563" w:type="dxa"/>
          </w:tcPr>
          <w:p w14:paraId="1F84DF80" w14:textId="77777777" w:rsidR="00D7276A" w:rsidRPr="00D7276A" w:rsidRDefault="00D7276A" w:rsidP="00D7276A">
            <w:pPr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477EF90E" w14:textId="77777777" w:rsidR="00D7276A" w:rsidRPr="00D7276A" w:rsidRDefault="00D7276A" w:rsidP="00D7276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7276A">
              <w:rPr>
                <w:rFonts w:eastAsia="Calibri"/>
                <w:sz w:val="28"/>
                <w:szCs w:val="28"/>
                <w:lang w:eastAsia="en-US"/>
              </w:rPr>
              <w:t>Начальник юридического отдела администрации Ивнянского района</w:t>
            </w:r>
          </w:p>
        </w:tc>
        <w:tc>
          <w:tcPr>
            <w:tcW w:w="2646" w:type="dxa"/>
          </w:tcPr>
          <w:p w14:paraId="6D2579D5" w14:textId="77777777" w:rsidR="00D7276A" w:rsidRPr="00D7276A" w:rsidRDefault="00D7276A" w:rsidP="00D7276A">
            <w:pPr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71" w:type="dxa"/>
          </w:tcPr>
          <w:p w14:paraId="51BFC1DC" w14:textId="77777777" w:rsidR="00D7276A" w:rsidRPr="00D7276A" w:rsidRDefault="00D7276A" w:rsidP="00D7276A">
            <w:pPr>
              <w:ind w:left="-121" w:firstLine="851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D7276A">
              <w:rPr>
                <w:rFonts w:eastAsia="Calibri"/>
                <w:sz w:val="28"/>
                <w:szCs w:val="28"/>
                <w:lang w:eastAsia="en-US"/>
              </w:rPr>
              <w:t xml:space="preserve">                       </w:t>
            </w:r>
          </w:p>
          <w:p w14:paraId="447CFAE6" w14:textId="77777777" w:rsidR="00D7276A" w:rsidRPr="00D7276A" w:rsidRDefault="00D7276A" w:rsidP="00D7276A">
            <w:pPr>
              <w:ind w:hanging="12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7276A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14:paraId="09B22B91" w14:textId="77777777" w:rsidR="00D7276A" w:rsidRPr="00D7276A" w:rsidRDefault="00D7276A" w:rsidP="00D7276A">
            <w:pPr>
              <w:ind w:hanging="121"/>
              <w:jc w:val="both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D7276A">
              <w:rPr>
                <w:rFonts w:eastAsia="Calibri"/>
                <w:sz w:val="28"/>
                <w:szCs w:val="28"/>
                <w:lang w:eastAsia="en-US"/>
              </w:rPr>
              <w:t>С.И. Солощенко</w:t>
            </w:r>
          </w:p>
        </w:tc>
      </w:tr>
    </w:tbl>
    <w:p w14:paraId="40FB7CC8" w14:textId="77777777" w:rsidR="00D7276A" w:rsidRDefault="00D7276A">
      <w:pPr>
        <w:ind w:right="140"/>
        <w:jc w:val="both"/>
        <w:rPr>
          <w:b/>
          <w:bCs/>
          <w:sz w:val="28"/>
          <w:szCs w:val="28"/>
        </w:rPr>
      </w:pPr>
    </w:p>
    <w:sectPr w:rsidR="00D7276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4FAEEA" w14:textId="77777777" w:rsidR="00C527C7" w:rsidRDefault="00C527C7">
      <w:r>
        <w:separator/>
      </w:r>
    </w:p>
  </w:endnote>
  <w:endnote w:type="continuationSeparator" w:id="0">
    <w:p w14:paraId="4ECCD133" w14:textId="77777777" w:rsidR="00C527C7" w:rsidRDefault="00C52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A6485E" w14:textId="77777777" w:rsidR="00C527C7" w:rsidRDefault="00C527C7">
      <w:r>
        <w:separator/>
      </w:r>
    </w:p>
  </w:footnote>
  <w:footnote w:type="continuationSeparator" w:id="0">
    <w:p w14:paraId="30D09D40" w14:textId="77777777" w:rsidR="00C527C7" w:rsidRDefault="00C527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8AE81" w14:textId="77777777" w:rsidR="00315402" w:rsidRDefault="0098392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422E0B">
      <w:rPr>
        <w:noProof/>
      </w:rPr>
      <w:t>3</w:t>
    </w:r>
    <w:r>
      <w:fldChar w:fldCharType="end"/>
    </w:r>
  </w:p>
  <w:p w14:paraId="7AAB4E38" w14:textId="77777777" w:rsidR="00315402" w:rsidRDefault="0031540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6665A"/>
    <w:multiLevelType w:val="multilevel"/>
    <w:tmpl w:val="B30431F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BD2F16"/>
    <w:multiLevelType w:val="hybridMultilevel"/>
    <w:tmpl w:val="56BE3E44"/>
    <w:lvl w:ilvl="0" w:tplc="3348AAEE">
      <w:start w:val="1"/>
      <w:numFmt w:val="decimal"/>
      <w:lvlText w:val="%1."/>
      <w:lvlJc w:val="left"/>
      <w:pPr>
        <w:ind w:left="360" w:hanging="360"/>
      </w:pPr>
    </w:lvl>
    <w:lvl w:ilvl="1" w:tplc="0AA258A6">
      <w:start w:val="1"/>
      <w:numFmt w:val="lowerLetter"/>
      <w:lvlText w:val="%2."/>
      <w:lvlJc w:val="left"/>
      <w:pPr>
        <w:ind w:left="1080" w:hanging="360"/>
      </w:pPr>
    </w:lvl>
    <w:lvl w:ilvl="2" w:tplc="4E2EB050">
      <w:start w:val="1"/>
      <w:numFmt w:val="lowerRoman"/>
      <w:lvlText w:val="%3."/>
      <w:lvlJc w:val="right"/>
      <w:pPr>
        <w:ind w:left="1800" w:hanging="180"/>
      </w:pPr>
    </w:lvl>
    <w:lvl w:ilvl="3" w:tplc="7A348414">
      <w:start w:val="1"/>
      <w:numFmt w:val="decimal"/>
      <w:lvlText w:val="%4."/>
      <w:lvlJc w:val="left"/>
      <w:pPr>
        <w:ind w:left="2520" w:hanging="360"/>
      </w:pPr>
    </w:lvl>
    <w:lvl w:ilvl="4" w:tplc="8506A69E">
      <w:start w:val="1"/>
      <w:numFmt w:val="lowerLetter"/>
      <w:lvlText w:val="%5."/>
      <w:lvlJc w:val="left"/>
      <w:pPr>
        <w:ind w:left="3240" w:hanging="360"/>
      </w:pPr>
    </w:lvl>
    <w:lvl w:ilvl="5" w:tplc="66E4A52C">
      <w:start w:val="1"/>
      <w:numFmt w:val="lowerRoman"/>
      <w:lvlText w:val="%6."/>
      <w:lvlJc w:val="right"/>
      <w:pPr>
        <w:ind w:left="3960" w:hanging="180"/>
      </w:pPr>
    </w:lvl>
    <w:lvl w:ilvl="6" w:tplc="2D9AD626">
      <w:start w:val="1"/>
      <w:numFmt w:val="decimal"/>
      <w:lvlText w:val="%7."/>
      <w:lvlJc w:val="left"/>
      <w:pPr>
        <w:ind w:left="4680" w:hanging="360"/>
      </w:pPr>
    </w:lvl>
    <w:lvl w:ilvl="7" w:tplc="2EBAFF6C">
      <w:start w:val="1"/>
      <w:numFmt w:val="lowerLetter"/>
      <w:lvlText w:val="%8."/>
      <w:lvlJc w:val="left"/>
      <w:pPr>
        <w:ind w:left="5400" w:hanging="360"/>
      </w:pPr>
    </w:lvl>
    <w:lvl w:ilvl="8" w:tplc="5C2EE574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1185243"/>
    <w:multiLevelType w:val="hybridMultilevel"/>
    <w:tmpl w:val="B0B47A7E"/>
    <w:lvl w:ilvl="0" w:tplc="C9E4A406">
      <w:start w:val="1"/>
      <w:numFmt w:val="decimal"/>
      <w:lvlText w:val="%1."/>
      <w:lvlJc w:val="left"/>
      <w:rPr>
        <w:color w:val="000000" w:themeColor="text1"/>
      </w:rPr>
    </w:lvl>
    <w:lvl w:ilvl="1" w:tplc="4DF03E70">
      <w:start w:val="1"/>
      <w:numFmt w:val="lowerLetter"/>
      <w:lvlText w:val="%2."/>
      <w:lvlJc w:val="left"/>
      <w:pPr>
        <w:ind w:left="1440" w:hanging="360"/>
      </w:pPr>
    </w:lvl>
    <w:lvl w:ilvl="2" w:tplc="A92815C6">
      <w:start w:val="1"/>
      <w:numFmt w:val="lowerRoman"/>
      <w:lvlText w:val="%3."/>
      <w:lvlJc w:val="right"/>
      <w:pPr>
        <w:ind w:left="2160" w:hanging="180"/>
      </w:pPr>
    </w:lvl>
    <w:lvl w:ilvl="3" w:tplc="9AF882D0">
      <w:start w:val="1"/>
      <w:numFmt w:val="decimal"/>
      <w:lvlText w:val="%4."/>
      <w:lvlJc w:val="left"/>
      <w:pPr>
        <w:ind w:left="2880" w:hanging="360"/>
      </w:pPr>
    </w:lvl>
    <w:lvl w:ilvl="4" w:tplc="DA86FF90">
      <w:start w:val="1"/>
      <w:numFmt w:val="lowerLetter"/>
      <w:lvlText w:val="%5."/>
      <w:lvlJc w:val="left"/>
      <w:pPr>
        <w:ind w:left="3600" w:hanging="360"/>
      </w:pPr>
    </w:lvl>
    <w:lvl w:ilvl="5" w:tplc="F8741F68">
      <w:start w:val="1"/>
      <w:numFmt w:val="lowerRoman"/>
      <w:lvlText w:val="%6."/>
      <w:lvlJc w:val="right"/>
      <w:pPr>
        <w:ind w:left="4320" w:hanging="180"/>
      </w:pPr>
    </w:lvl>
    <w:lvl w:ilvl="6" w:tplc="3AE6076E">
      <w:start w:val="1"/>
      <w:numFmt w:val="decimal"/>
      <w:lvlText w:val="%7."/>
      <w:lvlJc w:val="left"/>
      <w:pPr>
        <w:ind w:left="5040" w:hanging="360"/>
      </w:pPr>
    </w:lvl>
    <w:lvl w:ilvl="7" w:tplc="75E0A7AA">
      <w:start w:val="1"/>
      <w:numFmt w:val="lowerLetter"/>
      <w:lvlText w:val="%8."/>
      <w:lvlJc w:val="left"/>
      <w:pPr>
        <w:ind w:left="5760" w:hanging="360"/>
      </w:pPr>
    </w:lvl>
    <w:lvl w:ilvl="8" w:tplc="96F8334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772682"/>
    <w:multiLevelType w:val="multilevel"/>
    <w:tmpl w:val="B840183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402"/>
    <w:rsid w:val="00036B30"/>
    <w:rsid w:val="000461BB"/>
    <w:rsid w:val="00074F67"/>
    <w:rsid w:val="00087C34"/>
    <w:rsid w:val="00096C8A"/>
    <w:rsid w:val="000A3C62"/>
    <w:rsid w:val="002254F5"/>
    <w:rsid w:val="002C0177"/>
    <w:rsid w:val="002C4AC8"/>
    <w:rsid w:val="002D3274"/>
    <w:rsid w:val="00315402"/>
    <w:rsid w:val="0033300C"/>
    <w:rsid w:val="00400A62"/>
    <w:rsid w:val="00422E0B"/>
    <w:rsid w:val="004C13BF"/>
    <w:rsid w:val="005C1194"/>
    <w:rsid w:val="005C450C"/>
    <w:rsid w:val="005C5126"/>
    <w:rsid w:val="00634999"/>
    <w:rsid w:val="0063735D"/>
    <w:rsid w:val="00717E22"/>
    <w:rsid w:val="007A7BB2"/>
    <w:rsid w:val="007A7FDE"/>
    <w:rsid w:val="007B231B"/>
    <w:rsid w:val="007B7B62"/>
    <w:rsid w:val="007D54AF"/>
    <w:rsid w:val="008F6F4A"/>
    <w:rsid w:val="00983920"/>
    <w:rsid w:val="00A65D53"/>
    <w:rsid w:val="00AD0025"/>
    <w:rsid w:val="00C000CB"/>
    <w:rsid w:val="00C331CA"/>
    <w:rsid w:val="00C527C7"/>
    <w:rsid w:val="00C64393"/>
    <w:rsid w:val="00D7276A"/>
    <w:rsid w:val="00E23C29"/>
    <w:rsid w:val="00E36A0C"/>
    <w:rsid w:val="00E70256"/>
    <w:rsid w:val="00FA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D2EBC"/>
  <w15:docId w15:val="{A0876257-6BD9-4B9E-BEE1-F80505AFB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pPr>
      <w:jc w:val="center"/>
    </w:pPr>
    <w:rPr>
      <w:rFonts w:ascii="Arial Black" w:hAnsi="Arial Black"/>
      <w:sz w:val="40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</w:style>
  <w:style w:type="paragraph" w:styleId="24">
    <w:name w:val="toc 2"/>
    <w:uiPriority w:val="39"/>
    <w:unhideWhenUsed/>
    <w:pPr>
      <w:spacing w:after="57"/>
      <w:ind w:left="283"/>
    </w:pPr>
  </w:style>
  <w:style w:type="paragraph" w:styleId="32">
    <w:name w:val="toc 3"/>
    <w:uiPriority w:val="39"/>
    <w:unhideWhenUsed/>
    <w:pPr>
      <w:spacing w:after="57"/>
      <w:ind w:left="567"/>
    </w:pPr>
  </w:style>
  <w:style w:type="paragraph" w:styleId="42">
    <w:name w:val="toc 4"/>
    <w:uiPriority w:val="39"/>
    <w:unhideWhenUsed/>
    <w:pPr>
      <w:spacing w:after="57"/>
      <w:ind w:left="850"/>
    </w:pPr>
  </w:style>
  <w:style w:type="paragraph" w:styleId="52">
    <w:name w:val="toc 5"/>
    <w:uiPriority w:val="39"/>
    <w:unhideWhenUsed/>
    <w:pPr>
      <w:spacing w:after="57"/>
      <w:ind w:left="1134"/>
    </w:pPr>
  </w:style>
  <w:style w:type="paragraph" w:styleId="61">
    <w:name w:val="toc 6"/>
    <w:uiPriority w:val="39"/>
    <w:unhideWhenUsed/>
    <w:pPr>
      <w:spacing w:after="57"/>
      <w:ind w:left="1417"/>
    </w:pPr>
  </w:style>
  <w:style w:type="paragraph" w:styleId="71">
    <w:name w:val="toc 7"/>
    <w:uiPriority w:val="39"/>
    <w:unhideWhenUsed/>
    <w:pPr>
      <w:spacing w:after="57"/>
      <w:ind w:left="1701"/>
    </w:pPr>
  </w:style>
  <w:style w:type="paragraph" w:styleId="81">
    <w:name w:val="toc 8"/>
    <w:uiPriority w:val="39"/>
    <w:unhideWhenUsed/>
    <w:pPr>
      <w:spacing w:after="57"/>
      <w:ind w:left="1984"/>
    </w:pPr>
  </w:style>
  <w:style w:type="paragraph" w:styleId="91">
    <w:name w:val="toc 9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uiPriority w:val="99"/>
    <w:unhideWhenUsed/>
  </w:style>
  <w:style w:type="paragraph" w:styleId="afa">
    <w:name w:val="Body Text Indent"/>
    <w:basedOn w:val="a"/>
    <w:pPr>
      <w:ind w:firstLine="284"/>
      <w:jc w:val="both"/>
    </w:pPr>
    <w:rPr>
      <w:sz w:val="28"/>
    </w:rPr>
  </w:style>
  <w:style w:type="paragraph" w:styleId="afb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fc">
    <w:name w:val="Balloon Text"/>
    <w:basedOn w:val="a"/>
    <w:semiHidden/>
    <w:rPr>
      <w:rFonts w:ascii="Tahoma" w:hAnsi="Tahoma"/>
      <w:sz w:val="16"/>
      <w:szCs w:val="16"/>
    </w:rPr>
  </w:style>
  <w:style w:type="paragraph" w:styleId="afd">
    <w:name w:val="Body Text"/>
    <w:link w:val="af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/>
    </w:pPr>
    <w:rPr>
      <w:sz w:val="24"/>
      <w:szCs w:val="24"/>
      <w:lang w:eastAsia="ru-RU"/>
    </w:rPr>
  </w:style>
  <w:style w:type="character" w:customStyle="1" w:styleId="afe">
    <w:name w:val="Основной текст Знак"/>
    <w:link w:val="afd"/>
    <w:rPr>
      <w:sz w:val="24"/>
      <w:szCs w:val="24"/>
    </w:rPr>
  </w:style>
  <w:style w:type="table" w:customStyle="1" w:styleId="13">
    <w:name w:val="Сетка таблицы1"/>
    <w:basedOn w:val="a1"/>
    <w:next w:val="af0"/>
    <w:rPr>
      <w:rFonts w:ascii="Calibri" w:eastAsia="Calibri" w:hAnsi="Calibri"/>
      <w:sz w:val="22"/>
      <w:szCs w:val="22"/>
      <w:lang w:eastAsia="en-US"/>
    </w:rPr>
    <w:tblPr/>
  </w:style>
  <w:style w:type="character" w:customStyle="1" w:styleId="10">
    <w:name w:val="Заголовок 1 Знак"/>
    <w:link w:val="1"/>
    <w:rPr>
      <w:rFonts w:ascii="Cambria" w:eastAsia="Times New Roman" w:hAnsi="Cambria"/>
      <w:b/>
      <w:bCs/>
      <w:sz w:val="32"/>
      <w:szCs w:val="32"/>
    </w:rPr>
  </w:style>
  <w:style w:type="character" w:customStyle="1" w:styleId="FontStyle45">
    <w:name w:val="Font Style45"/>
    <w:rPr>
      <w:rFonts w:ascii="Times New Roman" w:hAnsi="Times New Roman"/>
      <w:sz w:val="24"/>
      <w:szCs w:val="24"/>
    </w:rPr>
  </w:style>
  <w:style w:type="character" w:customStyle="1" w:styleId="ac">
    <w:name w:val="Верхний колонтитул Знак"/>
    <w:link w:val="ab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paragraph" w:customStyle="1" w:styleId="constitle">
    <w:name w:val="constitle"/>
    <w:basedOn w:val="2"/>
    <w:pPr>
      <w:keepNext w:val="0"/>
      <w:keepLines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ivnya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MS</cp:lastModifiedBy>
  <cp:revision>2</cp:revision>
  <cp:lastPrinted>2024-09-16T10:28:00Z</cp:lastPrinted>
  <dcterms:created xsi:type="dcterms:W3CDTF">2024-09-16T13:18:00Z</dcterms:created>
  <dcterms:modified xsi:type="dcterms:W3CDTF">2024-09-16T13:18:00Z</dcterms:modified>
</cp:coreProperties>
</file>